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1C6" w:rsidRPr="00B6795B" w:rsidRDefault="006A31C6" w:rsidP="00D1652F">
      <w:pPr>
        <w:spacing w:after="0" w:line="240" w:lineRule="auto"/>
        <w:ind w:left="709" w:right="-880"/>
        <w:jc w:val="center"/>
        <w:rPr>
          <w:rFonts w:ascii="Arial" w:hAnsi="Arial" w:cs="Arial"/>
          <w:bCs/>
          <w:caps/>
          <w:sz w:val="32"/>
          <w:szCs w:val="32"/>
        </w:rPr>
      </w:pPr>
      <w:r w:rsidRPr="00B6795B">
        <w:rPr>
          <w:rFonts w:ascii="Arial" w:hAnsi="Arial" w:cs="Arial"/>
          <w:bCs/>
          <w:caps/>
          <w:sz w:val="32"/>
          <w:szCs w:val="32"/>
        </w:rPr>
        <w:t>РОССИЙСКАЯ ФЕДЕРАЦИЯ</w:t>
      </w:r>
    </w:p>
    <w:p w:rsidR="006A31C6" w:rsidRPr="00B6795B" w:rsidRDefault="006A31C6" w:rsidP="00D1652F">
      <w:pPr>
        <w:spacing w:after="0" w:line="240" w:lineRule="auto"/>
        <w:ind w:left="709" w:right="-880"/>
        <w:jc w:val="center"/>
        <w:rPr>
          <w:rFonts w:ascii="Arial" w:hAnsi="Arial" w:cs="Arial"/>
          <w:bCs/>
          <w:caps/>
          <w:sz w:val="32"/>
          <w:szCs w:val="32"/>
        </w:rPr>
      </w:pPr>
      <w:r w:rsidRPr="00B6795B">
        <w:rPr>
          <w:rFonts w:ascii="Arial" w:hAnsi="Arial" w:cs="Arial"/>
          <w:bCs/>
          <w:caps/>
          <w:sz w:val="32"/>
          <w:szCs w:val="32"/>
        </w:rPr>
        <w:t>БРЯНСКАЯ ОБЛАСТЬ</w:t>
      </w:r>
    </w:p>
    <w:p w:rsidR="005964F2" w:rsidRPr="00B6795B" w:rsidRDefault="005964F2" w:rsidP="00D1652F">
      <w:pPr>
        <w:spacing w:after="0" w:line="240" w:lineRule="auto"/>
        <w:ind w:left="709" w:right="-880"/>
        <w:jc w:val="center"/>
        <w:rPr>
          <w:rFonts w:ascii="Arial" w:hAnsi="Arial" w:cs="Arial"/>
          <w:bCs/>
          <w:caps/>
          <w:sz w:val="32"/>
          <w:szCs w:val="32"/>
        </w:rPr>
      </w:pPr>
      <w:r w:rsidRPr="00B6795B">
        <w:rPr>
          <w:rFonts w:ascii="Arial" w:hAnsi="Arial" w:cs="Arial"/>
          <w:bCs/>
          <w:caps/>
          <w:sz w:val="32"/>
          <w:szCs w:val="32"/>
        </w:rPr>
        <w:t>Дятьковский муниципальный район</w:t>
      </w:r>
    </w:p>
    <w:p w:rsidR="006A31C6" w:rsidRPr="00B6795B" w:rsidRDefault="006A31C6" w:rsidP="00D1652F">
      <w:pPr>
        <w:spacing w:after="0" w:line="240" w:lineRule="auto"/>
        <w:ind w:left="709" w:right="-880"/>
        <w:jc w:val="center"/>
        <w:rPr>
          <w:rFonts w:ascii="Arial" w:hAnsi="Arial" w:cs="Arial"/>
          <w:bCs/>
          <w:caps/>
          <w:sz w:val="32"/>
          <w:szCs w:val="32"/>
        </w:rPr>
      </w:pPr>
      <w:r w:rsidRPr="00B6795B">
        <w:rPr>
          <w:rFonts w:ascii="Arial" w:hAnsi="Arial" w:cs="Arial"/>
          <w:bCs/>
          <w:caps/>
          <w:sz w:val="32"/>
          <w:szCs w:val="32"/>
        </w:rPr>
        <w:t xml:space="preserve">АДМИНИСТРАЦИЯ ДЯТЬКОВСКОГО РАЙОНА </w:t>
      </w:r>
    </w:p>
    <w:p w:rsidR="006A31C6" w:rsidRPr="00B6795B" w:rsidRDefault="006A31C6" w:rsidP="00D1652F">
      <w:pPr>
        <w:spacing w:after="0" w:line="240" w:lineRule="auto"/>
        <w:ind w:left="709" w:right="-880"/>
        <w:jc w:val="center"/>
        <w:rPr>
          <w:rFonts w:ascii="Arial" w:hAnsi="Arial" w:cs="Arial"/>
          <w:bCs/>
          <w:sz w:val="32"/>
          <w:szCs w:val="32"/>
        </w:rPr>
      </w:pPr>
    </w:p>
    <w:p w:rsidR="006A31C6" w:rsidRPr="00B6795B" w:rsidRDefault="006A31C6" w:rsidP="00D1652F">
      <w:pPr>
        <w:tabs>
          <w:tab w:val="left" w:pos="3855"/>
        </w:tabs>
        <w:spacing w:after="0" w:line="240" w:lineRule="auto"/>
        <w:ind w:left="709" w:right="-880"/>
        <w:jc w:val="center"/>
        <w:rPr>
          <w:rFonts w:ascii="Arial" w:hAnsi="Arial" w:cs="Arial"/>
          <w:bCs/>
          <w:caps/>
          <w:sz w:val="32"/>
          <w:szCs w:val="32"/>
        </w:rPr>
      </w:pPr>
      <w:r w:rsidRPr="00B6795B">
        <w:rPr>
          <w:rFonts w:ascii="Arial" w:hAnsi="Arial" w:cs="Arial"/>
          <w:bCs/>
          <w:caps/>
          <w:sz w:val="32"/>
          <w:szCs w:val="32"/>
        </w:rPr>
        <w:t>ПОСТАНОВЛЕНИЕ</w:t>
      </w:r>
    </w:p>
    <w:p w:rsidR="006A31C6" w:rsidRPr="00B6795B" w:rsidRDefault="006A31C6" w:rsidP="00D1652F">
      <w:pPr>
        <w:spacing w:after="0" w:line="240" w:lineRule="auto"/>
        <w:ind w:left="709" w:right="-880"/>
        <w:jc w:val="both"/>
        <w:rPr>
          <w:rFonts w:ascii="Arial" w:hAnsi="Arial" w:cs="Arial"/>
          <w:bCs/>
          <w:sz w:val="32"/>
          <w:szCs w:val="32"/>
        </w:rPr>
      </w:pPr>
    </w:p>
    <w:p w:rsidR="007D31FB" w:rsidRPr="00B6795B" w:rsidRDefault="005964F2" w:rsidP="00D1652F">
      <w:pPr>
        <w:spacing w:after="240" w:line="240" w:lineRule="auto"/>
        <w:ind w:left="709" w:right="-880"/>
        <w:jc w:val="center"/>
        <w:rPr>
          <w:rFonts w:ascii="Arial" w:hAnsi="Arial" w:cs="Arial"/>
          <w:bCs/>
          <w:caps/>
          <w:sz w:val="32"/>
          <w:szCs w:val="32"/>
        </w:rPr>
      </w:pPr>
      <w:r w:rsidRPr="00B6795B">
        <w:rPr>
          <w:rFonts w:ascii="Arial" w:hAnsi="Arial" w:cs="Arial"/>
          <w:bCs/>
          <w:smallCaps/>
          <w:sz w:val="32"/>
          <w:szCs w:val="32"/>
        </w:rPr>
        <w:t>от</w:t>
      </w:r>
      <w:r w:rsidR="00D07E0B" w:rsidRPr="00B6795B">
        <w:rPr>
          <w:rFonts w:ascii="Arial" w:hAnsi="Arial" w:cs="Arial"/>
          <w:bCs/>
          <w:caps/>
          <w:sz w:val="32"/>
          <w:szCs w:val="32"/>
        </w:rPr>
        <w:t xml:space="preserve"> «</w:t>
      </w:r>
      <w:r w:rsidR="005B0D18">
        <w:rPr>
          <w:rFonts w:ascii="Arial" w:hAnsi="Arial" w:cs="Arial"/>
          <w:bCs/>
          <w:caps/>
          <w:sz w:val="32"/>
          <w:szCs w:val="32"/>
        </w:rPr>
        <w:t xml:space="preserve"> 09 </w:t>
      </w:r>
      <w:r w:rsidR="007D31FB" w:rsidRPr="00B6795B">
        <w:rPr>
          <w:rFonts w:ascii="Arial" w:hAnsi="Arial" w:cs="Arial"/>
          <w:bCs/>
          <w:caps/>
          <w:sz w:val="32"/>
          <w:szCs w:val="32"/>
        </w:rPr>
        <w:t xml:space="preserve">» </w:t>
      </w:r>
      <w:r w:rsidR="005B0D18">
        <w:rPr>
          <w:rFonts w:ascii="Arial" w:hAnsi="Arial" w:cs="Arial"/>
          <w:bCs/>
          <w:caps/>
          <w:sz w:val="32"/>
          <w:szCs w:val="32"/>
        </w:rPr>
        <w:t>июля</w:t>
      </w:r>
      <w:r w:rsidR="007D31FB" w:rsidRPr="00B6795B">
        <w:rPr>
          <w:rFonts w:ascii="Arial" w:hAnsi="Arial" w:cs="Arial"/>
          <w:bCs/>
          <w:caps/>
          <w:sz w:val="32"/>
          <w:szCs w:val="32"/>
        </w:rPr>
        <w:t xml:space="preserve"> 202</w:t>
      </w:r>
      <w:r w:rsidR="001A41D8" w:rsidRPr="00B6795B">
        <w:rPr>
          <w:rFonts w:ascii="Arial" w:hAnsi="Arial" w:cs="Arial"/>
          <w:bCs/>
          <w:caps/>
          <w:sz w:val="32"/>
          <w:szCs w:val="32"/>
        </w:rPr>
        <w:t xml:space="preserve">6 </w:t>
      </w:r>
      <w:r w:rsidR="001A41D8" w:rsidRPr="00B6795B">
        <w:rPr>
          <w:rFonts w:ascii="Arial" w:hAnsi="Arial" w:cs="Arial"/>
          <w:color w:val="000000"/>
          <w:sz w:val="32"/>
          <w:szCs w:val="32"/>
        </w:rPr>
        <w:t>г.</w:t>
      </w:r>
      <w:r w:rsidR="005B0D18">
        <w:rPr>
          <w:rFonts w:ascii="Arial" w:hAnsi="Arial" w:cs="Arial"/>
          <w:bCs/>
          <w:caps/>
          <w:sz w:val="32"/>
          <w:szCs w:val="32"/>
        </w:rPr>
        <w:t xml:space="preserve"> № 948</w:t>
      </w:r>
    </w:p>
    <w:p w:rsidR="00F20AFC" w:rsidRPr="00B6795B" w:rsidRDefault="000E7DD4" w:rsidP="00D1652F">
      <w:pPr>
        <w:pStyle w:val="ConsPlusNormal"/>
        <w:ind w:left="709" w:right="-880" w:firstLine="540"/>
        <w:jc w:val="center"/>
        <w:rPr>
          <w:rFonts w:ascii="Arial" w:hAnsi="Arial" w:cs="Arial"/>
          <w:b/>
          <w:sz w:val="32"/>
          <w:szCs w:val="32"/>
        </w:rPr>
      </w:pPr>
      <w:r w:rsidRPr="00B6795B">
        <w:rPr>
          <w:rFonts w:ascii="Arial" w:hAnsi="Arial" w:cs="Arial"/>
          <w:b/>
          <w:sz w:val="32"/>
          <w:szCs w:val="32"/>
        </w:rPr>
        <w:t>О СОЗДАНИИ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</w:t>
      </w:r>
      <w:r w:rsidR="00034DA0">
        <w:rPr>
          <w:rFonts w:ascii="Arial" w:hAnsi="Arial" w:cs="Arial"/>
          <w:b/>
          <w:sz w:val="32"/>
          <w:szCs w:val="32"/>
        </w:rPr>
        <w:t xml:space="preserve"> ДЯТЬКОВСКОГО МУНИЦИПАЛЬНОГО РАЙОНА</w:t>
      </w:r>
    </w:p>
    <w:p w:rsidR="00E0639C" w:rsidRPr="00B6795B" w:rsidRDefault="00E0639C" w:rsidP="00D1652F">
      <w:pPr>
        <w:spacing w:after="240" w:line="240" w:lineRule="auto"/>
        <w:ind w:left="709" w:right="-880"/>
        <w:jc w:val="center"/>
        <w:rPr>
          <w:rFonts w:ascii="Arial" w:hAnsi="Arial" w:cs="Arial"/>
          <w:bCs/>
          <w:caps/>
          <w:sz w:val="32"/>
          <w:szCs w:val="32"/>
        </w:rPr>
      </w:pPr>
    </w:p>
    <w:p w:rsidR="00A179EA" w:rsidRPr="00B6795B" w:rsidRDefault="006A31C6" w:rsidP="00D1652F">
      <w:pPr>
        <w:pStyle w:val="a8"/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  <w:r w:rsidRPr="00B6795B">
        <w:rPr>
          <w:rFonts w:ascii="Arial" w:hAnsi="Arial" w:cs="Arial"/>
          <w:color w:val="000000"/>
          <w:sz w:val="24"/>
          <w:szCs w:val="24"/>
        </w:rPr>
        <w:t xml:space="preserve">В </w:t>
      </w:r>
      <w:r w:rsidR="00D84C28" w:rsidRPr="00B6795B">
        <w:rPr>
          <w:rFonts w:ascii="Arial" w:hAnsi="Arial" w:cs="Arial"/>
          <w:sz w:val="24"/>
          <w:szCs w:val="24"/>
        </w:rPr>
        <w:t xml:space="preserve">соответствии с </w:t>
      </w:r>
      <w:r w:rsidR="00F20AFC" w:rsidRPr="00B6795B">
        <w:rPr>
          <w:rFonts w:ascii="Arial" w:hAnsi="Arial" w:cs="Arial"/>
          <w:sz w:val="24"/>
          <w:szCs w:val="24"/>
          <w:shd w:val="clear" w:color="auto" w:fill="FFFFFF"/>
        </w:rPr>
        <w:t>Закон</w:t>
      </w:r>
      <w:r w:rsidR="00A179EA" w:rsidRPr="00B6795B">
        <w:rPr>
          <w:rFonts w:ascii="Arial" w:hAnsi="Arial" w:cs="Arial"/>
          <w:sz w:val="24"/>
          <w:szCs w:val="24"/>
          <w:shd w:val="clear" w:color="auto" w:fill="FFFFFF"/>
        </w:rPr>
        <w:t>ом</w:t>
      </w:r>
      <w:r w:rsidR="00F20AFC" w:rsidRPr="00B6795B">
        <w:rPr>
          <w:rFonts w:ascii="Arial" w:hAnsi="Arial" w:cs="Arial"/>
          <w:sz w:val="24"/>
          <w:szCs w:val="24"/>
          <w:shd w:val="clear" w:color="auto" w:fill="FFFFFF"/>
        </w:rPr>
        <w:t xml:space="preserve"> Брянской области от 24.12.2025 № 113-З</w:t>
      </w:r>
      <w:r w:rsidR="00F20AFC" w:rsidRPr="00B6795B">
        <w:rPr>
          <w:rFonts w:ascii="Arial" w:hAnsi="Arial" w:cs="Arial"/>
          <w:sz w:val="24"/>
          <w:szCs w:val="24"/>
        </w:rPr>
        <w:br/>
      </w:r>
      <w:r w:rsidR="00F20AFC" w:rsidRPr="00B6795B">
        <w:rPr>
          <w:rFonts w:ascii="Arial" w:hAnsi="Arial" w:cs="Arial"/>
          <w:sz w:val="24"/>
          <w:szCs w:val="24"/>
          <w:shd w:val="clear" w:color="auto" w:fill="FFFFFF"/>
        </w:rPr>
        <w:t>"Об отдельных мерах по защите прав детей на территории Брянской области"</w:t>
      </w:r>
    </w:p>
    <w:p w:rsidR="00B6795B" w:rsidRDefault="00B6795B" w:rsidP="00D1652F">
      <w:pPr>
        <w:spacing w:after="0" w:line="240" w:lineRule="auto"/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F0738A" w:rsidRPr="00B6795B" w:rsidRDefault="00F0738A" w:rsidP="00D1652F">
      <w:pPr>
        <w:spacing w:after="0" w:line="240" w:lineRule="auto"/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  <w:r w:rsidRPr="00B6795B">
        <w:rPr>
          <w:rFonts w:ascii="Arial" w:hAnsi="Arial" w:cs="Arial"/>
          <w:color w:val="000000"/>
          <w:sz w:val="24"/>
          <w:szCs w:val="24"/>
        </w:rPr>
        <w:t>ПОСТАНОВЛЯЮ:</w:t>
      </w:r>
    </w:p>
    <w:p w:rsidR="00F0738A" w:rsidRPr="00B6795B" w:rsidRDefault="00F0738A" w:rsidP="00D1652F">
      <w:pPr>
        <w:spacing w:after="0" w:line="240" w:lineRule="auto"/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A179EA" w:rsidRPr="00B6795B" w:rsidRDefault="00A179EA" w:rsidP="00D1652F">
      <w:pPr>
        <w:pStyle w:val="ConsPlusTitle"/>
        <w:ind w:left="709" w:right="-880" w:firstLine="709"/>
        <w:jc w:val="both"/>
        <w:rPr>
          <w:rFonts w:ascii="Arial" w:hAnsi="Arial" w:cs="Arial"/>
          <w:b w:val="0"/>
          <w:color w:val="000000"/>
        </w:rPr>
      </w:pPr>
      <w:r w:rsidRPr="00B6795B">
        <w:rPr>
          <w:rFonts w:ascii="Arial" w:hAnsi="Arial" w:cs="Arial"/>
          <w:b w:val="0"/>
        </w:rPr>
        <w:t>1. Создать</w:t>
      </w:r>
      <w:r w:rsidR="000E7DD4">
        <w:rPr>
          <w:rFonts w:ascii="Arial" w:hAnsi="Arial" w:cs="Arial"/>
          <w:b w:val="0"/>
        </w:rPr>
        <w:t xml:space="preserve"> </w:t>
      </w:r>
      <w:r w:rsidRPr="00B6795B">
        <w:rPr>
          <w:rFonts w:ascii="Arial" w:hAnsi="Arial" w:cs="Arial"/>
          <w:b w:val="0"/>
          <w:color w:val="000000"/>
        </w:rPr>
        <w:t>комиссию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детей.</w:t>
      </w:r>
    </w:p>
    <w:p w:rsidR="00A179EA" w:rsidRPr="00B6795B" w:rsidRDefault="00A179EA" w:rsidP="00D1652F">
      <w:pPr>
        <w:shd w:val="clear" w:color="auto" w:fill="FFFFFF"/>
        <w:autoSpaceDE w:val="0"/>
        <w:autoSpaceDN w:val="0"/>
        <w:adjustRightInd w:val="0"/>
        <w:ind w:left="709" w:right="-88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B6795B">
        <w:rPr>
          <w:rFonts w:ascii="Arial" w:hAnsi="Arial" w:cs="Arial"/>
          <w:color w:val="000000"/>
          <w:sz w:val="24"/>
          <w:szCs w:val="24"/>
        </w:rPr>
        <w:t>2. Утвердить состав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детей, в составе, согласно приложению 1.</w:t>
      </w:r>
    </w:p>
    <w:p w:rsidR="00A179EA" w:rsidRPr="00B6795B" w:rsidRDefault="00A179EA" w:rsidP="00D1652F">
      <w:pPr>
        <w:shd w:val="clear" w:color="auto" w:fill="FFFFFF"/>
        <w:autoSpaceDE w:val="0"/>
        <w:autoSpaceDN w:val="0"/>
        <w:adjustRightInd w:val="0"/>
        <w:ind w:left="709" w:right="-88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B6795B">
        <w:rPr>
          <w:rFonts w:ascii="Arial" w:hAnsi="Arial" w:cs="Arial"/>
          <w:color w:val="000000"/>
          <w:sz w:val="24"/>
          <w:szCs w:val="24"/>
        </w:rPr>
        <w:t xml:space="preserve">3. Утвердить Положение об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</w:t>
      </w:r>
      <w:r w:rsidRPr="00B6795B">
        <w:rPr>
          <w:rFonts w:ascii="Arial" w:hAnsi="Arial" w:cs="Arial"/>
          <w:color w:val="000000"/>
          <w:sz w:val="24"/>
          <w:szCs w:val="24"/>
        </w:rPr>
        <w:lastRenderedPageBreak/>
        <w:t>нахождение детей без сопровождения родителей (лиц, их заменяющих), а также лиц, осуществляющих мероприятия с участием детей, согласно приложению 2.</w:t>
      </w:r>
    </w:p>
    <w:p w:rsidR="00ED4EDE" w:rsidRPr="00B6795B" w:rsidRDefault="00ED4EDE" w:rsidP="00D1652F">
      <w:pPr>
        <w:shd w:val="clear" w:color="auto" w:fill="FFFFFF"/>
        <w:autoSpaceDE w:val="0"/>
        <w:autoSpaceDN w:val="0"/>
        <w:adjustRightInd w:val="0"/>
        <w:ind w:left="709" w:right="-88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B6795B">
        <w:rPr>
          <w:rFonts w:ascii="Arial" w:hAnsi="Arial" w:cs="Arial"/>
          <w:color w:val="000000"/>
          <w:sz w:val="24"/>
          <w:szCs w:val="24"/>
        </w:rPr>
        <w:t>3.1</w:t>
      </w:r>
      <w:r w:rsidR="00B6795B">
        <w:rPr>
          <w:rFonts w:ascii="Arial" w:hAnsi="Arial" w:cs="Arial"/>
          <w:color w:val="000000"/>
          <w:sz w:val="24"/>
          <w:szCs w:val="24"/>
        </w:rPr>
        <w:t>.</w:t>
      </w:r>
      <w:r w:rsidR="00B6795B" w:rsidRPr="00B6795B">
        <w:rPr>
          <w:rFonts w:ascii="Arial" w:hAnsi="Arial" w:cs="Arial"/>
          <w:color w:val="000000"/>
          <w:sz w:val="24"/>
          <w:szCs w:val="24"/>
        </w:rPr>
        <w:t xml:space="preserve"> Утвердить</w:t>
      </w:r>
      <w:r w:rsidR="000E7DD4">
        <w:rPr>
          <w:rFonts w:ascii="Arial" w:hAnsi="Arial" w:cs="Arial"/>
          <w:color w:val="000000"/>
          <w:sz w:val="24"/>
          <w:szCs w:val="24"/>
        </w:rPr>
        <w:t xml:space="preserve"> </w:t>
      </w:r>
      <w:r w:rsidR="000E7DD4">
        <w:rPr>
          <w:rFonts w:ascii="Arial" w:hAnsi="Arial" w:cs="Arial"/>
          <w:sz w:val="24"/>
          <w:szCs w:val="24"/>
        </w:rPr>
        <w:t>ф</w:t>
      </w:r>
      <w:r w:rsidRPr="00B6795B">
        <w:rPr>
          <w:rFonts w:ascii="Arial" w:hAnsi="Arial" w:cs="Arial"/>
          <w:sz w:val="24"/>
          <w:szCs w:val="24"/>
        </w:rPr>
        <w:t>орму заключения экспертной комиссии</w:t>
      </w:r>
      <w:r w:rsidR="00F36F02" w:rsidRPr="00B6795B">
        <w:rPr>
          <w:rFonts w:ascii="Arial" w:hAnsi="Arial" w:cs="Arial"/>
          <w:sz w:val="24"/>
          <w:szCs w:val="24"/>
        </w:rPr>
        <w:t xml:space="preserve"> и форму реестра</w:t>
      </w:r>
      <w:r w:rsidRPr="00B6795B">
        <w:rPr>
          <w:rFonts w:ascii="Arial" w:hAnsi="Arial" w:cs="Arial"/>
          <w:sz w:val="24"/>
          <w:szCs w:val="24"/>
        </w:rPr>
        <w:t xml:space="preserve"> по результатам рассмотрения и оценки предложений об определении мест, нахождение в которых 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 или лиц, осуществляющих мероприятия с участием детей, согласно приложению 3</w:t>
      </w:r>
      <w:r w:rsidR="00F36F02" w:rsidRPr="00B6795B">
        <w:rPr>
          <w:rFonts w:ascii="Arial" w:hAnsi="Arial" w:cs="Arial"/>
          <w:sz w:val="24"/>
          <w:szCs w:val="24"/>
        </w:rPr>
        <w:t xml:space="preserve"> и 3.1</w:t>
      </w:r>
      <w:r w:rsidRPr="00B6795B">
        <w:rPr>
          <w:rFonts w:ascii="Arial" w:hAnsi="Arial" w:cs="Arial"/>
          <w:sz w:val="24"/>
          <w:szCs w:val="24"/>
        </w:rPr>
        <w:t>.</w:t>
      </w:r>
    </w:p>
    <w:p w:rsidR="00A179EA" w:rsidRPr="00B6795B" w:rsidRDefault="00A179EA" w:rsidP="00D1652F">
      <w:pPr>
        <w:pStyle w:val="Style3"/>
        <w:widowControl/>
        <w:tabs>
          <w:tab w:val="left" w:pos="7166"/>
        </w:tabs>
        <w:ind w:left="709" w:right="-880" w:firstLine="709"/>
        <w:jc w:val="both"/>
        <w:rPr>
          <w:rFonts w:ascii="Arial" w:hAnsi="Arial" w:cs="Arial"/>
        </w:rPr>
      </w:pPr>
      <w:r w:rsidRPr="00B6795B">
        <w:rPr>
          <w:rFonts w:ascii="Arial" w:hAnsi="Arial" w:cs="Arial"/>
        </w:rPr>
        <w:t xml:space="preserve">4. Отделу организационной работы </w:t>
      </w:r>
      <w:r w:rsidR="00B6795B">
        <w:rPr>
          <w:rFonts w:ascii="Arial" w:hAnsi="Arial" w:cs="Arial"/>
          <w:color w:val="000000"/>
        </w:rPr>
        <w:t>о</w:t>
      </w:r>
      <w:r w:rsidR="00B6795B" w:rsidRPr="00112B5D">
        <w:rPr>
          <w:rFonts w:ascii="Arial" w:hAnsi="Arial" w:cs="Arial"/>
          <w:color w:val="000000"/>
        </w:rPr>
        <w:t>публиковать настоящее постановление в сборнике муниципальных правовых актов муниципального образования «город Дятьково» и разместить на официальном сайте администрации Дятьковского района в сети Интернет</w:t>
      </w:r>
      <w:r w:rsidRPr="00B6795B">
        <w:rPr>
          <w:rFonts w:ascii="Arial" w:hAnsi="Arial" w:cs="Arial"/>
        </w:rPr>
        <w:t>.</w:t>
      </w:r>
    </w:p>
    <w:p w:rsidR="00F458D1" w:rsidRPr="00B6795B" w:rsidRDefault="00A179EA" w:rsidP="00D1652F">
      <w:pPr>
        <w:spacing w:after="240" w:line="240" w:lineRule="auto"/>
        <w:ind w:left="709" w:right="-880" w:firstLine="709"/>
        <w:jc w:val="both"/>
        <w:rPr>
          <w:rFonts w:ascii="Arial" w:hAnsi="Arial" w:cs="Arial"/>
          <w:sz w:val="24"/>
          <w:szCs w:val="24"/>
        </w:rPr>
      </w:pPr>
      <w:r w:rsidRPr="00B6795B">
        <w:rPr>
          <w:rFonts w:ascii="Arial" w:hAnsi="Arial" w:cs="Arial"/>
          <w:sz w:val="24"/>
          <w:szCs w:val="24"/>
        </w:rPr>
        <w:t>5. Контроль за исполнением настоящего постановления возложить на заместителя главы администрации Дятьковского муниципального района Макласову Л.В.</w:t>
      </w:r>
    </w:p>
    <w:p w:rsidR="00F458D1" w:rsidRPr="00B6795B" w:rsidRDefault="00F458D1" w:rsidP="00D1652F">
      <w:pPr>
        <w:tabs>
          <w:tab w:val="left" w:pos="960"/>
        </w:tabs>
        <w:spacing w:after="0" w:line="240" w:lineRule="auto"/>
        <w:ind w:left="709" w:right="-880"/>
        <w:jc w:val="both"/>
        <w:rPr>
          <w:rFonts w:ascii="Arial" w:hAnsi="Arial" w:cs="Arial"/>
          <w:sz w:val="24"/>
          <w:szCs w:val="24"/>
        </w:rPr>
      </w:pPr>
    </w:p>
    <w:p w:rsidR="001A41D8" w:rsidRPr="00B6795B" w:rsidRDefault="00595F55" w:rsidP="001A41D8">
      <w:pPr>
        <w:shd w:val="clear" w:color="auto" w:fill="FFFFFF"/>
        <w:tabs>
          <w:tab w:val="left" w:pos="7655"/>
        </w:tabs>
        <w:autoSpaceDE w:val="0"/>
        <w:autoSpaceDN w:val="0"/>
        <w:adjustRightInd w:val="0"/>
        <w:spacing w:after="0" w:line="240" w:lineRule="auto"/>
        <w:ind w:left="709" w:right="-880"/>
        <w:jc w:val="right"/>
        <w:rPr>
          <w:rFonts w:ascii="Arial" w:hAnsi="Arial" w:cs="Arial"/>
          <w:color w:val="000000"/>
          <w:sz w:val="24"/>
          <w:szCs w:val="24"/>
        </w:rPr>
      </w:pPr>
      <w:r w:rsidRPr="00B6795B">
        <w:rPr>
          <w:rFonts w:ascii="Arial" w:hAnsi="Arial" w:cs="Arial"/>
          <w:color w:val="000000"/>
          <w:sz w:val="24"/>
          <w:szCs w:val="24"/>
        </w:rPr>
        <w:t xml:space="preserve">Глава администрации                                                                            </w:t>
      </w:r>
    </w:p>
    <w:p w:rsidR="001A41D8" w:rsidRPr="00B6795B" w:rsidRDefault="001A41D8" w:rsidP="001A41D8">
      <w:pPr>
        <w:shd w:val="clear" w:color="auto" w:fill="FFFFFF"/>
        <w:tabs>
          <w:tab w:val="left" w:pos="7655"/>
        </w:tabs>
        <w:autoSpaceDE w:val="0"/>
        <w:autoSpaceDN w:val="0"/>
        <w:adjustRightInd w:val="0"/>
        <w:spacing w:after="0" w:line="240" w:lineRule="auto"/>
        <w:ind w:left="709" w:right="-880"/>
        <w:jc w:val="right"/>
        <w:rPr>
          <w:rFonts w:ascii="Arial" w:hAnsi="Arial" w:cs="Arial"/>
          <w:color w:val="000000"/>
          <w:sz w:val="24"/>
          <w:szCs w:val="24"/>
        </w:rPr>
      </w:pPr>
    </w:p>
    <w:p w:rsidR="00595F55" w:rsidRPr="00B6795B" w:rsidRDefault="00595F55" w:rsidP="001A41D8">
      <w:pPr>
        <w:shd w:val="clear" w:color="auto" w:fill="FFFFFF"/>
        <w:tabs>
          <w:tab w:val="left" w:pos="7655"/>
        </w:tabs>
        <w:autoSpaceDE w:val="0"/>
        <w:autoSpaceDN w:val="0"/>
        <w:adjustRightInd w:val="0"/>
        <w:spacing w:after="0" w:line="240" w:lineRule="auto"/>
        <w:ind w:left="709" w:right="-880"/>
        <w:jc w:val="right"/>
        <w:rPr>
          <w:rFonts w:ascii="Arial" w:hAnsi="Arial" w:cs="Arial"/>
          <w:color w:val="000000"/>
          <w:sz w:val="24"/>
          <w:szCs w:val="24"/>
        </w:rPr>
      </w:pPr>
      <w:r w:rsidRPr="00B6795B">
        <w:rPr>
          <w:rFonts w:ascii="Arial" w:hAnsi="Arial" w:cs="Arial"/>
          <w:color w:val="000000"/>
          <w:sz w:val="24"/>
          <w:szCs w:val="24"/>
        </w:rPr>
        <w:t>П.В. Валяев</w:t>
      </w:r>
    </w:p>
    <w:p w:rsidR="00595F55" w:rsidRPr="00B6795B" w:rsidRDefault="00595F55" w:rsidP="001A41D8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right="-880"/>
        <w:jc w:val="right"/>
        <w:rPr>
          <w:rFonts w:ascii="Arial" w:hAnsi="Arial" w:cs="Arial"/>
          <w:color w:val="000000"/>
          <w:sz w:val="24"/>
          <w:szCs w:val="24"/>
        </w:rPr>
      </w:pPr>
    </w:p>
    <w:p w:rsidR="00595F55" w:rsidRPr="00B6795B" w:rsidRDefault="00595F55" w:rsidP="001A41D8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right="-880"/>
        <w:jc w:val="right"/>
        <w:rPr>
          <w:rFonts w:ascii="Arial" w:hAnsi="Arial" w:cs="Arial"/>
          <w:color w:val="000000"/>
          <w:sz w:val="24"/>
          <w:szCs w:val="24"/>
        </w:rPr>
      </w:pPr>
    </w:p>
    <w:p w:rsidR="002E2EA3" w:rsidRDefault="002E2EA3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5B0D18" w:rsidRDefault="005B0D18" w:rsidP="00D1652F">
      <w:pPr>
        <w:ind w:left="709" w:right="-880"/>
        <w:jc w:val="right"/>
        <w:rPr>
          <w:rFonts w:ascii="Times New Roman" w:hAnsi="Times New Roman"/>
          <w:szCs w:val="24"/>
        </w:rPr>
      </w:pPr>
    </w:p>
    <w:p w:rsidR="00D1652F" w:rsidRPr="000E7DD4" w:rsidRDefault="00D1652F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D1652F" w:rsidRPr="000E7DD4" w:rsidRDefault="00D1652F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D1652F" w:rsidRPr="000E7DD4" w:rsidRDefault="00D1652F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Дятьковского муниципального</w:t>
      </w:r>
    </w:p>
    <w:p w:rsidR="00D1652F" w:rsidRPr="000E7DD4" w:rsidRDefault="00D1652F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района Брянской области</w:t>
      </w:r>
    </w:p>
    <w:p w:rsidR="00D1652F" w:rsidRPr="000E7DD4" w:rsidRDefault="00D1652F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от «</w:t>
      </w:r>
      <w:r w:rsidR="005B0D18">
        <w:rPr>
          <w:rFonts w:ascii="Arial" w:hAnsi="Arial" w:cs="Arial"/>
          <w:sz w:val="24"/>
          <w:szCs w:val="24"/>
        </w:rPr>
        <w:t>09</w:t>
      </w:r>
      <w:r w:rsidRPr="000E7DD4">
        <w:rPr>
          <w:rFonts w:ascii="Arial" w:hAnsi="Arial" w:cs="Arial"/>
          <w:sz w:val="24"/>
          <w:szCs w:val="24"/>
        </w:rPr>
        <w:t xml:space="preserve">» </w:t>
      </w:r>
      <w:r w:rsidR="005B0D18">
        <w:rPr>
          <w:rFonts w:ascii="Arial" w:hAnsi="Arial" w:cs="Arial"/>
          <w:sz w:val="24"/>
          <w:szCs w:val="24"/>
        </w:rPr>
        <w:t>июля</w:t>
      </w:r>
      <w:r w:rsidRPr="000E7DD4">
        <w:rPr>
          <w:rFonts w:ascii="Arial" w:hAnsi="Arial" w:cs="Arial"/>
          <w:sz w:val="24"/>
          <w:szCs w:val="24"/>
        </w:rPr>
        <w:t xml:space="preserve"> 2026г. № </w:t>
      </w:r>
      <w:r w:rsidR="005B0D18">
        <w:rPr>
          <w:rFonts w:ascii="Arial" w:hAnsi="Arial" w:cs="Arial"/>
          <w:sz w:val="24"/>
          <w:szCs w:val="24"/>
        </w:rPr>
        <w:t>948</w:t>
      </w:r>
    </w:p>
    <w:p w:rsidR="00D1652F" w:rsidRPr="000E7DD4" w:rsidRDefault="00D1652F" w:rsidP="00D1652F">
      <w:pPr>
        <w:ind w:left="709" w:right="-880"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D1652F" w:rsidRPr="000E7DD4" w:rsidRDefault="00D1652F" w:rsidP="00D1652F">
      <w:pPr>
        <w:ind w:left="709" w:right="-880"/>
        <w:jc w:val="center"/>
        <w:rPr>
          <w:rFonts w:ascii="Arial" w:hAnsi="Arial" w:cs="Arial"/>
          <w:b/>
          <w:sz w:val="24"/>
          <w:szCs w:val="24"/>
        </w:rPr>
      </w:pPr>
      <w:r w:rsidRPr="000E7DD4">
        <w:rPr>
          <w:rFonts w:ascii="Arial" w:hAnsi="Arial" w:cs="Arial"/>
          <w:b/>
          <w:bCs/>
          <w:color w:val="000000"/>
          <w:sz w:val="24"/>
          <w:szCs w:val="24"/>
        </w:rPr>
        <w:t xml:space="preserve">Состав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 на территории </w:t>
      </w:r>
      <w:r w:rsidRPr="000E7DD4">
        <w:rPr>
          <w:rFonts w:ascii="Arial" w:hAnsi="Arial" w:cs="Arial"/>
          <w:b/>
          <w:sz w:val="24"/>
          <w:szCs w:val="24"/>
        </w:rPr>
        <w:t xml:space="preserve">Дятьковского муниципальногорайона Брянскойобласти и </w:t>
      </w:r>
      <w:r w:rsidRPr="000E7DD4">
        <w:rPr>
          <w:rFonts w:ascii="Arial" w:hAnsi="Arial" w:cs="Arial"/>
          <w:b/>
          <w:bCs/>
          <w:color w:val="000000"/>
          <w:sz w:val="24"/>
          <w:szCs w:val="24"/>
        </w:rPr>
        <w:t xml:space="preserve"> в которых не допускается нахождение в ночное время детей, </w:t>
      </w:r>
      <w:r w:rsidRPr="000E7DD4">
        <w:rPr>
          <w:rFonts w:ascii="Arial" w:hAnsi="Arial" w:cs="Arial"/>
          <w:b/>
          <w:color w:val="000000"/>
          <w:sz w:val="24"/>
          <w:szCs w:val="24"/>
        </w:rPr>
        <w:t>без сопровождения родителей (лиц, их заменяющих), а также лиц, осуществляющих мероприятия с участием детей.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E7DD4">
        <w:rPr>
          <w:rFonts w:ascii="Arial" w:hAnsi="Arial" w:cs="Arial"/>
          <w:b/>
          <w:bCs/>
          <w:color w:val="000000"/>
          <w:sz w:val="24"/>
          <w:szCs w:val="24"/>
        </w:rPr>
        <w:t>(далее - комиссия).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</w:rPr>
        <w:t>Макласова Лариса Викторовна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 – заместитель главы администрации 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</w:rPr>
        <w:t>Дятьковского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</w:t>
      </w:r>
      <w:r w:rsidR="00D07E0B" w:rsidRPr="000E7DD4">
        <w:rPr>
          <w:rFonts w:ascii="Arial" w:hAnsi="Arial" w:cs="Arial"/>
          <w:color w:val="000000" w:themeColor="text1"/>
          <w:sz w:val="24"/>
          <w:szCs w:val="24"/>
        </w:rPr>
        <w:t>района</w:t>
      </w:r>
      <w:r w:rsidR="000E7DD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</w:rPr>
        <w:t>Брянской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 области, председатель комиссии.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743DBC" w:rsidRPr="000E7DD4">
        <w:rPr>
          <w:rStyle w:val="af"/>
          <w:rFonts w:ascii="Arial" w:hAnsi="Arial" w:cs="Arial"/>
          <w:b w:val="0"/>
          <w:color w:val="000000" w:themeColor="text1"/>
          <w:sz w:val="24"/>
          <w:szCs w:val="24"/>
          <w:shd w:val="clear" w:color="auto" w:fill="FAFAFD"/>
        </w:rPr>
        <w:t>Шарыченков Александр Владимирович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 </w:t>
      </w:r>
      <w:r w:rsidR="00743DBC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–</w:t>
      </w:r>
      <w:r w:rsid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 xml:space="preserve"> </w:t>
      </w:r>
      <w:r w:rsidR="00743DBC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 xml:space="preserve">директор МБОУ </w:t>
      </w:r>
      <w:r w:rsidR="00743DBC" w:rsidRPr="000E7DD4">
        <w:rPr>
          <w:rFonts w:ascii="Arial" w:hAnsi="Arial" w:cs="Arial"/>
          <w:color w:val="000000"/>
          <w:sz w:val="24"/>
          <w:szCs w:val="24"/>
          <w:shd w:val="clear" w:color="auto" w:fill="FFFFFF"/>
        </w:rPr>
        <w:t>Дятьковская средняя общеобразовательная школа № 1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,</w:t>
      </w:r>
      <w:r w:rsidR="00034DA0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 xml:space="preserve"> </w:t>
      </w:r>
      <w:r w:rsidR="00034DA0">
        <w:rPr>
          <w:rFonts w:ascii="Arial" w:hAnsi="Arial" w:cs="Arial"/>
          <w:sz w:val="24"/>
        </w:rPr>
        <w:t>педагог профессиональн</w:t>
      </w:r>
      <w:r w:rsidR="00034DA0" w:rsidRPr="00034DA0">
        <w:rPr>
          <w:rFonts w:ascii="Arial" w:hAnsi="Arial" w:cs="Arial"/>
          <w:sz w:val="24"/>
        </w:rPr>
        <w:t xml:space="preserve">ого обучения по </w:t>
      </w:r>
      <w:r w:rsidR="00034DA0">
        <w:rPr>
          <w:rFonts w:ascii="Arial" w:hAnsi="Arial" w:cs="Arial"/>
          <w:sz w:val="24"/>
        </w:rPr>
        <w:t>специальности «Профессиональ</w:t>
      </w:r>
      <w:r w:rsidR="00034DA0" w:rsidRPr="00034DA0">
        <w:rPr>
          <w:rFonts w:ascii="Arial" w:hAnsi="Arial" w:cs="Arial"/>
          <w:sz w:val="24"/>
        </w:rPr>
        <w:t>ное обучение (информатика, вычислительная техника и компьютерны</w:t>
      </w:r>
      <w:r w:rsidR="00034DA0">
        <w:rPr>
          <w:rFonts w:ascii="Arial" w:hAnsi="Arial" w:cs="Arial"/>
          <w:sz w:val="24"/>
        </w:rPr>
        <w:t>е технологии»,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 xml:space="preserve"> заместитель председателя комиссии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344589" w:rsidRPr="000E7DD4">
        <w:rPr>
          <w:rStyle w:val="af"/>
          <w:rFonts w:ascii="Arial" w:hAnsi="Arial" w:cs="Arial"/>
          <w:b w:val="0"/>
          <w:color w:val="000000" w:themeColor="text1"/>
          <w:sz w:val="24"/>
          <w:szCs w:val="24"/>
          <w:shd w:val="clear" w:color="auto" w:fill="FAFAFD"/>
        </w:rPr>
        <w:t>Ефремов Андрей Александрович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 xml:space="preserve"> -главный специалист сектора обеспечения деятельности комиссии по делам несовершеннолетних и защите их прав при администрации Дятьковского района,  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>секретарь комис</w:t>
      </w:r>
      <w:r w:rsidR="00D07E0B" w:rsidRPr="000E7DD4">
        <w:rPr>
          <w:rFonts w:ascii="Arial" w:hAnsi="Arial" w:cs="Arial"/>
          <w:color w:val="000000" w:themeColor="text1"/>
          <w:sz w:val="24"/>
          <w:szCs w:val="24"/>
        </w:rPr>
        <w:t>сии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4. </w:t>
      </w:r>
      <w:r w:rsidR="00344589" w:rsidRPr="000E7DD4">
        <w:rPr>
          <w:rStyle w:val="af"/>
          <w:rFonts w:ascii="Arial" w:hAnsi="Arial" w:cs="Arial"/>
          <w:b w:val="0"/>
          <w:color w:val="000000" w:themeColor="text1"/>
          <w:sz w:val="24"/>
          <w:szCs w:val="24"/>
          <w:shd w:val="clear" w:color="auto" w:fill="FAFAFD"/>
        </w:rPr>
        <w:t>Валяева Наталья Афанасьевна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 -начальник отдела опеки, попечительства, по социальным вопросам и демографии при администрации Дятьковского района, член комиссии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5. </w:t>
      </w:r>
      <w:r w:rsidR="00344589" w:rsidRPr="000E7DD4">
        <w:rPr>
          <w:rStyle w:val="af"/>
          <w:rFonts w:ascii="Arial" w:hAnsi="Arial" w:cs="Arial"/>
          <w:b w:val="0"/>
          <w:color w:val="000000" w:themeColor="text1"/>
          <w:sz w:val="24"/>
          <w:szCs w:val="24"/>
          <w:shd w:val="clear" w:color="auto" w:fill="FAFAFD"/>
        </w:rPr>
        <w:t>Хоменков Евгений Александрович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 - начальник отделения надзорной деятельности и профилактической работы по Дятьковскому району Управление надзорной деятельности и профилактической работы Главного управления МЧС России по Брянской области,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</w:rPr>
        <w:t xml:space="preserve"> (по согласованию)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 xml:space="preserve"> член комиссии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6. </w:t>
      </w:r>
      <w:r w:rsidR="00344589" w:rsidRPr="000E7DD4">
        <w:rPr>
          <w:rStyle w:val="af"/>
          <w:rFonts w:ascii="Arial" w:hAnsi="Arial" w:cs="Arial"/>
          <w:b w:val="0"/>
          <w:color w:val="000000" w:themeColor="text1"/>
          <w:sz w:val="24"/>
          <w:szCs w:val="24"/>
          <w:shd w:val="clear" w:color="auto" w:fill="FAFAFD"/>
        </w:rPr>
        <w:t>Стёпин Максим Евгеньевич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 - ведущий специалист сектора обеспечения деятельности комиссии по делам несовершеннолетних и защите их прав администрации Дятьковского района, член комиссии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7. </w:t>
      </w:r>
      <w:r w:rsidR="00112726">
        <w:rPr>
          <w:rStyle w:val="af"/>
          <w:rFonts w:ascii="Arial" w:hAnsi="Arial" w:cs="Arial"/>
          <w:b w:val="0"/>
          <w:color w:val="000000" w:themeColor="text1"/>
          <w:sz w:val="24"/>
          <w:szCs w:val="24"/>
          <w:shd w:val="clear" w:color="auto" w:fill="FAFAFD"/>
        </w:rPr>
        <w:t>Кулешова Мария Владимировна</w:t>
      </w:r>
      <w:r w:rsidR="000B51B2" w:rsidRPr="000E7DD4">
        <w:rPr>
          <w:rStyle w:val="af"/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 </w:t>
      </w:r>
      <w:r w:rsidR="00112726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–</w:t>
      </w:r>
      <w:r w:rsidR="000B51B2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 xml:space="preserve"> </w:t>
      </w:r>
      <w:r w:rsidR="00112726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детский педагог-психолог</w:t>
      </w:r>
      <w:r w:rsidR="000B51B2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 xml:space="preserve"> МБОУ «Центр психолого-медико-социального сопровождения Дятьковского района»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,</w:t>
      </w:r>
      <w:r w:rsid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 xml:space="preserve"> 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член комиссии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color w:val="000000" w:themeColor="text1"/>
          <w:sz w:val="24"/>
          <w:szCs w:val="24"/>
        </w:rPr>
        <w:t>8.</w:t>
      </w:r>
      <w:r w:rsidR="000E7DD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44589" w:rsidRPr="000E7DD4">
        <w:rPr>
          <w:rStyle w:val="af"/>
          <w:rFonts w:ascii="Arial" w:hAnsi="Arial" w:cs="Arial"/>
          <w:b w:val="0"/>
          <w:color w:val="000000" w:themeColor="text1"/>
          <w:sz w:val="24"/>
          <w:szCs w:val="24"/>
          <w:shd w:val="clear" w:color="auto" w:fill="FAFAFD"/>
        </w:rPr>
        <w:t>Карпачёва Маргарита Сергеевна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 xml:space="preserve"> - начальник подразделения по делам несовершеннолетних МО МВД России «Дятьковский», 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</w:rPr>
        <w:t>(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>по согласованию), член комиссии.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9. </w:t>
      </w:r>
      <w:r w:rsidR="00344589" w:rsidRPr="000E7DD4">
        <w:rPr>
          <w:rStyle w:val="af"/>
          <w:rFonts w:ascii="Arial" w:hAnsi="Arial" w:cs="Arial"/>
          <w:b w:val="0"/>
          <w:color w:val="000000" w:themeColor="text1"/>
          <w:sz w:val="24"/>
          <w:szCs w:val="24"/>
          <w:shd w:val="clear" w:color="auto" w:fill="FAFAFD"/>
        </w:rPr>
        <w:t>Новикова Наталья Валерьевна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 xml:space="preserve"> - директора ГКУ «Центр занятости населения города Дятьково», 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</w:rPr>
        <w:t xml:space="preserve">(по согласованию) 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член комиссии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10. </w:t>
      </w:r>
      <w:r w:rsidR="00F44B6E" w:rsidRPr="000E7DD4">
        <w:rPr>
          <w:rFonts w:ascii="Arial" w:hAnsi="Arial" w:cs="Arial"/>
          <w:color w:val="000000" w:themeColor="text1"/>
          <w:sz w:val="24"/>
          <w:szCs w:val="24"/>
        </w:rPr>
        <w:t>Белов Роман Иванович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F44B6E" w:rsidRPr="000E7DD4">
        <w:rPr>
          <w:rFonts w:ascii="Arial" w:hAnsi="Arial" w:cs="Arial"/>
          <w:color w:val="000000" w:themeColor="text1"/>
          <w:sz w:val="24"/>
          <w:szCs w:val="24"/>
        </w:rPr>
        <w:t xml:space="preserve">заместитель </w:t>
      </w:r>
      <w:r w:rsidR="007B7311" w:rsidRPr="000E7DD4">
        <w:rPr>
          <w:rFonts w:ascii="Arial" w:hAnsi="Arial" w:cs="Arial"/>
          <w:color w:val="000000" w:themeColor="text1"/>
          <w:sz w:val="24"/>
          <w:szCs w:val="24"/>
        </w:rPr>
        <w:t>председател</w:t>
      </w:r>
      <w:r w:rsidR="00F44B6E" w:rsidRPr="000E7DD4">
        <w:rPr>
          <w:rFonts w:ascii="Arial" w:hAnsi="Arial" w:cs="Arial"/>
          <w:color w:val="000000" w:themeColor="text1"/>
          <w:sz w:val="24"/>
          <w:szCs w:val="24"/>
        </w:rPr>
        <w:t>я</w:t>
      </w:r>
      <w:r w:rsidR="00F17419" w:rsidRPr="000E7DD4">
        <w:rPr>
          <w:rStyle w:val="af"/>
          <w:rFonts w:ascii="Arial" w:hAnsi="Arial" w:cs="Arial"/>
          <w:b w:val="0"/>
          <w:color w:val="000000" w:themeColor="text1"/>
          <w:sz w:val="24"/>
          <w:szCs w:val="24"/>
          <w:shd w:val="clear" w:color="auto" w:fill="FFFFFF"/>
        </w:rPr>
        <w:t xml:space="preserve"> Совета ветеранов МО МВД России "Дятьковский"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>,</w:t>
      </w:r>
      <w:r w:rsidR="000E7DD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B7311" w:rsidRPr="000E7DD4">
        <w:rPr>
          <w:rFonts w:ascii="Arial" w:hAnsi="Arial" w:cs="Arial"/>
          <w:color w:val="000000" w:themeColor="text1"/>
          <w:sz w:val="24"/>
          <w:szCs w:val="24"/>
        </w:rPr>
        <w:t>(по согласованию),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 член комиссии.</w:t>
      </w:r>
    </w:p>
    <w:p w:rsidR="00D1652F" w:rsidRPr="000E7DD4" w:rsidRDefault="00D1652F" w:rsidP="00D1652F">
      <w:pPr>
        <w:shd w:val="clear" w:color="auto" w:fill="FFFFFF"/>
        <w:autoSpaceDE w:val="0"/>
        <w:autoSpaceDN w:val="0"/>
        <w:adjustRightInd w:val="0"/>
        <w:ind w:left="709" w:right="-88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11. </w:t>
      </w:r>
      <w:r w:rsidR="00344589" w:rsidRPr="000E7DD4">
        <w:rPr>
          <w:rFonts w:ascii="Arial" w:hAnsi="Arial" w:cs="Arial"/>
          <w:color w:val="000000" w:themeColor="text1"/>
          <w:sz w:val="24"/>
          <w:szCs w:val="24"/>
        </w:rPr>
        <w:t>Дерюгина Ольга Анатольевна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r w:rsidR="00D07E0B" w:rsidRPr="000E7DD4">
        <w:rPr>
          <w:rFonts w:ascii="Arial" w:hAnsi="Arial" w:cs="Arial"/>
          <w:color w:val="000000" w:themeColor="text1"/>
          <w:sz w:val="24"/>
          <w:szCs w:val="24"/>
        </w:rPr>
        <w:t xml:space="preserve">главный специалист отдела юридической и кадровой работы </w:t>
      </w:r>
      <w:r w:rsidR="00D07E0B" w:rsidRPr="000E7DD4">
        <w:rPr>
          <w:rFonts w:ascii="Arial" w:hAnsi="Arial" w:cs="Arial"/>
          <w:color w:val="000000" w:themeColor="text1"/>
          <w:sz w:val="24"/>
          <w:szCs w:val="24"/>
          <w:shd w:val="clear" w:color="auto" w:fill="FAFAFD"/>
        </w:rPr>
        <w:t>администрации Дятьковского района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>, член комиссии.</w:t>
      </w:r>
    </w:p>
    <w:p w:rsidR="00D1652F" w:rsidRPr="000E7DD4" w:rsidRDefault="00D1652F" w:rsidP="002E2EA3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right="-879" w:firstLine="708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color w:val="000000"/>
          <w:sz w:val="24"/>
          <w:szCs w:val="24"/>
        </w:rPr>
        <w:br w:type="page"/>
      </w:r>
      <w:r w:rsidRPr="000E7DD4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A33A35" w:rsidRPr="000E7DD4" w:rsidRDefault="00A33A35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A33A35" w:rsidRPr="000E7DD4" w:rsidRDefault="00A33A35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Дятьковского муниципального</w:t>
      </w:r>
    </w:p>
    <w:p w:rsidR="00A33A35" w:rsidRPr="000E7DD4" w:rsidRDefault="00A33A35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района Брянской области</w:t>
      </w:r>
    </w:p>
    <w:p w:rsidR="00A33A35" w:rsidRPr="000E7DD4" w:rsidRDefault="00A33A35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от «</w:t>
      </w:r>
      <w:r w:rsidR="005B0D18">
        <w:rPr>
          <w:rFonts w:ascii="Arial" w:hAnsi="Arial" w:cs="Arial"/>
          <w:sz w:val="24"/>
          <w:szCs w:val="24"/>
        </w:rPr>
        <w:t>09</w:t>
      </w:r>
      <w:r w:rsidRPr="000E7DD4">
        <w:rPr>
          <w:rFonts w:ascii="Arial" w:hAnsi="Arial" w:cs="Arial"/>
          <w:sz w:val="24"/>
          <w:szCs w:val="24"/>
        </w:rPr>
        <w:t xml:space="preserve">» </w:t>
      </w:r>
      <w:r w:rsidR="005B0D18">
        <w:rPr>
          <w:rFonts w:ascii="Arial" w:hAnsi="Arial" w:cs="Arial"/>
          <w:sz w:val="24"/>
          <w:szCs w:val="24"/>
        </w:rPr>
        <w:t>июля</w:t>
      </w:r>
      <w:r w:rsidRPr="000E7DD4">
        <w:rPr>
          <w:rFonts w:ascii="Arial" w:hAnsi="Arial" w:cs="Arial"/>
          <w:sz w:val="24"/>
          <w:szCs w:val="24"/>
        </w:rPr>
        <w:t xml:space="preserve"> 2026г. №</w:t>
      </w:r>
      <w:r w:rsidR="005B0D18">
        <w:rPr>
          <w:rFonts w:ascii="Arial" w:hAnsi="Arial" w:cs="Arial"/>
          <w:sz w:val="24"/>
          <w:szCs w:val="24"/>
        </w:rPr>
        <w:t xml:space="preserve"> 948</w:t>
      </w:r>
    </w:p>
    <w:p w:rsidR="00D1652F" w:rsidRPr="000E7DD4" w:rsidRDefault="00D1652F" w:rsidP="00CC1C3A">
      <w:pPr>
        <w:tabs>
          <w:tab w:val="left" w:pos="7140"/>
        </w:tabs>
        <w:ind w:left="709" w:right="-880"/>
        <w:jc w:val="right"/>
        <w:rPr>
          <w:rFonts w:ascii="Arial" w:hAnsi="Arial" w:cs="Arial"/>
          <w:sz w:val="24"/>
          <w:szCs w:val="24"/>
        </w:rPr>
      </w:pPr>
    </w:p>
    <w:p w:rsidR="00D1652F" w:rsidRPr="000E7DD4" w:rsidRDefault="00D1652F" w:rsidP="00CC1C3A">
      <w:pPr>
        <w:shd w:val="clear" w:color="auto" w:fill="FFFFFF"/>
        <w:autoSpaceDE w:val="0"/>
        <w:autoSpaceDN w:val="0"/>
        <w:adjustRightInd w:val="0"/>
        <w:ind w:left="709" w:right="-88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ab/>
      </w:r>
      <w:r w:rsidRPr="000E7DD4">
        <w:rPr>
          <w:rFonts w:ascii="Arial" w:hAnsi="Arial" w:cs="Arial"/>
          <w:b/>
          <w:color w:val="000000"/>
          <w:sz w:val="24"/>
          <w:szCs w:val="24"/>
        </w:rPr>
        <w:t>Положение об экспертной комиссии дли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детей.</w:t>
      </w:r>
    </w:p>
    <w:p w:rsidR="00D1652F" w:rsidRPr="000E7DD4" w:rsidRDefault="00D1652F" w:rsidP="00CC1C3A">
      <w:pPr>
        <w:shd w:val="clear" w:color="auto" w:fill="FFFFFF"/>
        <w:autoSpaceDE w:val="0"/>
        <w:autoSpaceDN w:val="0"/>
        <w:adjustRightInd w:val="0"/>
        <w:ind w:left="709" w:right="-88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D1652F" w:rsidRPr="000E7DD4" w:rsidRDefault="00D1652F" w:rsidP="00CC1C3A">
      <w:pPr>
        <w:pStyle w:val="ConsPlusNormal"/>
        <w:ind w:left="709" w:right="-880"/>
        <w:jc w:val="center"/>
        <w:outlineLvl w:val="1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1. ОБЩИЕ ПОЛОЖЕНИЯ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Настоящее Положение регламентирует порядок и организацию деятельности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на территории </w:t>
      </w:r>
      <w:r w:rsidR="00A33A35" w:rsidRPr="000E7DD4">
        <w:rPr>
          <w:rFonts w:ascii="Arial" w:hAnsi="Arial" w:cs="Arial"/>
          <w:sz w:val="24"/>
          <w:szCs w:val="24"/>
        </w:rPr>
        <w:t>Дятьковского муниципального района Брянской</w:t>
      </w:r>
      <w:r w:rsidRPr="000E7DD4">
        <w:rPr>
          <w:rFonts w:ascii="Arial" w:hAnsi="Arial" w:cs="Arial"/>
          <w:sz w:val="24"/>
          <w:szCs w:val="24"/>
        </w:rPr>
        <w:t xml:space="preserve"> области (далее - Комиссия), порядок подготовки и проведения заседаний Комиссии.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1.1. Комиссия в своей деятельности руководствуется действующим законодательством Российской Федерации, законодательством </w:t>
      </w:r>
      <w:r w:rsidR="00A33A35" w:rsidRPr="000E7DD4">
        <w:rPr>
          <w:rFonts w:ascii="Arial" w:hAnsi="Arial" w:cs="Arial"/>
          <w:sz w:val="24"/>
          <w:szCs w:val="24"/>
        </w:rPr>
        <w:t>Брянской</w:t>
      </w:r>
      <w:r w:rsidRPr="000E7DD4">
        <w:rPr>
          <w:rFonts w:ascii="Arial" w:hAnsi="Arial" w:cs="Arial"/>
          <w:sz w:val="24"/>
          <w:szCs w:val="24"/>
        </w:rPr>
        <w:t xml:space="preserve"> области, нормативно-правовыми актами администрации </w:t>
      </w:r>
      <w:r w:rsidR="00A33A35" w:rsidRPr="000E7DD4">
        <w:rPr>
          <w:rFonts w:ascii="Arial" w:hAnsi="Arial" w:cs="Arial"/>
          <w:sz w:val="24"/>
          <w:szCs w:val="24"/>
        </w:rPr>
        <w:t>Дятьковского муниципального района Брянской</w:t>
      </w:r>
      <w:r w:rsidRPr="000E7DD4">
        <w:rPr>
          <w:rFonts w:ascii="Arial" w:hAnsi="Arial" w:cs="Arial"/>
          <w:sz w:val="24"/>
          <w:szCs w:val="24"/>
        </w:rPr>
        <w:t xml:space="preserve"> области, настоящим Положением.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1.2. Состав Комиссии утверждается </w:t>
      </w:r>
      <w:r w:rsidR="00CB0F1C" w:rsidRPr="000E7DD4">
        <w:rPr>
          <w:rFonts w:ascii="Arial" w:hAnsi="Arial" w:cs="Arial"/>
          <w:sz w:val="24"/>
          <w:szCs w:val="24"/>
        </w:rPr>
        <w:t>постановлением</w:t>
      </w:r>
      <w:r w:rsidRPr="000E7DD4">
        <w:rPr>
          <w:rFonts w:ascii="Arial" w:hAnsi="Arial" w:cs="Arial"/>
          <w:sz w:val="24"/>
          <w:szCs w:val="24"/>
        </w:rPr>
        <w:t xml:space="preserve"> администрации </w:t>
      </w:r>
      <w:r w:rsidR="00A33A35" w:rsidRPr="000E7DD4">
        <w:rPr>
          <w:rFonts w:ascii="Arial" w:hAnsi="Arial" w:cs="Arial"/>
          <w:sz w:val="24"/>
          <w:szCs w:val="24"/>
        </w:rPr>
        <w:t xml:space="preserve">Дятьковского муниципального района Брянской </w:t>
      </w:r>
      <w:r w:rsidRPr="000E7DD4">
        <w:rPr>
          <w:rFonts w:ascii="Arial" w:hAnsi="Arial" w:cs="Arial"/>
          <w:sz w:val="24"/>
          <w:szCs w:val="24"/>
        </w:rPr>
        <w:t>области.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1.3. Комиссия </w:t>
      </w:r>
      <w:r w:rsidR="00B6795B" w:rsidRPr="000E7DD4">
        <w:rPr>
          <w:rFonts w:ascii="Arial" w:hAnsi="Arial" w:cs="Arial"/>
          <w:color w:val="000000"/>
          <w:sz w:val="24"/>
          <w:szCs w:val="24"/>
          <w:shd w:val="clear" w:color="auto" w:fill="FFFFFF"/>
        </w:rPr>
        <w:t>действуют на постоянной основе, и проводит свои заседания по мере поступления предложений об определении мест, нахождение в которых не допускается</w:t>
      </w:r>
      <w:r w:rsidRPr="000E7DD4">
        <w:rPr>
          <w:rFonts w:ascii="Arial" w:hAnsi="Arial" w:cs="Arial"/>
          <w:sz w:val="24"/>
          <w:szCs w:val="24"/>
        </w:rPr>
        <w:t>.</w:t>
      </w:r>
    </w:p>
    <w:p w:rsidR="002E2EA3" w:rsidRPr="000E7DD4" w:rsidRDefault="002E2EA3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</w:p>
    <w:p w:rsidR="00D1652F" w:rsidRPr="000E7DD4" w:rsidRDefault="00D1652F" w:rsidP="00CC1C3A">
      <w:pPr>
        <w:pStyle w:val="ConsPlusNormal"/>
        <w:ind w:left="709" w:right="-880"/>
        <w:jc w:val="center"/>
        <w:outlineLvl w:val="1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2. ОСНОВНЫЕ ЗАДАЧИ КОМИССИИ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2.1. Основными задачами Комиссии являются: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- </w:t>
      </w:r>
      <w:r w:rsidR="00F0270E" w:rsidRPr="000E7DD4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оценка предложений об определении иных мест, нахождение  в которых детей не допускается, в целях направления заключений  в экспертную комиссию при Правительстве Брянской области</w:t>
      </w:r>
      <w:r w:rsidRPr="000E7DD4">
        <w:rPr>
          <w:rFonts w:ascii="Arial" w:hAnsi="Arial" w:cs="Arial"/>
          <w:sz w:val="24"/>
          <w:szCs w:val="24"/>
        </w:rPr>
        <w:t>;</w:t>
      </w:r>
    </w:p>
    <w:p w:rsidR="00D1652F" w:rsidRPr="000E7DD4" w:rsidRDefault="00F0270E" w:rsidP="00F0270E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-</w:t>
      </w:r>
      <w:r w:rsidRPr="000E7DD4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определение мест (конкретизация объектов (территорий, помещений) на территории Дятьковского района Брянской области, нахождение в которых детей не допускается в соответствии  с подпунктами 3 и 4 статьи 2 Закона</w:t>
      </w:r>
      <w:r w:rsidR="000E7DD4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E7DD4">
        <w:rPr>
          <w:rFonts w:ascii="Arial" w:hAnsi="Arial" w:cs="Arial"/>
          <w:sz w:val="24"/>
          <w:szCs w:val="24"/>
          <w:shd w:val="clear" w:color="auto" w:fill="FFFFFF"/>
        </w:rPr>
        <w:t>Брянской области от 24.12.2025 № 113-З</w:t>
      </w:r>
      <w:r w:rsidR="000E7DD4">
        <w:rPr>
          <w:rFonts w:ascii="Arial" w:hAnsi="Arial" w:cs="Arial"/>
          <w:sz w:val="24"/>
          <w:szCs w:val="24"/>
        </w:rPr>
        <w:t xml:space="preserve"> </w:t>
      </w:r>
      <w:r w:rsidRPr="000E7DD4">
        <w:rPr>
          <w:rFonts w:ascii="Arial" w:hAnsi="Arial" w:cs="Arial"/>
          <w:sz w:val="24"/>
          <w:szCs w:val="24"/>
          <w:shd w:val="clear" w:color="auto" w:fill="FFFFFF"/>
        </w:rPr>
        <w:t>"Об отдельных мерах по защите прав детей на территории Брянской области"</w:t>
      </w:r>
      <w:r w:rsidR="00D1652F" w:rsidRPr="000E7DD4">
        <w:rPr>
          <w:rFonts w:ascii="Arial" w:hAnsi="Arial" w:cs="Arial"/>
          <w:sz w:val="24"/>
          <w:szCs w:val="24"/>
        </w:rPr>
        <w:t>.</w:t>
      </w:r>
    </w:p>
    <w:p w:rsidR="002E2EA3" w:rsidRPr="000E7DD4" w:rsidRDefault="002E2EA3" w:rsidP="00F0270E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</w:p>
    <w:p w:rsidR="00D1652F" w:rsidRPr="000E7DD4" w:rsidRDefault="00D1652F" w:rsidP="00CC1C3A">
      <w:pPr>
        <w:pStyle w:val="ConsPlusNormal"/>
        <w:ind w:left="709" w:right="-880"/>
        <w:jc w:val="center"/>
        <w:outlineLvl w:val="1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3. ПРАВА КОМИССИИ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3.1. Привлекать независимых экспертов, специалистов структурных подразделений к своей работе для консультаций.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3.2. Заслушивать на своих заседаниях информацию с предложениями об определении мест, нахождение в которых может причинить вред здоровью детей, их </w:t>
      </w:r>
      <w:r w:rsidRPr="000E7DD4">
        <w:rPr>
          <w:rFonts w:ascii="Arial" w:hAnsi="Arial" w:cs="Arial"/>
          <w:sz w:val="24"/>
          <w:szCs w:val="24"/>
        </w:rPr>
        <w:lastRenderedPageBreak/>
        <w:t xml:space="preserve">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на территории </w:t>
      </w:r>
      <w:r w:rsidR="00A33A35" w:rsidRPr="000E7DD4">
        <w:rPr>
          <w:rFonts w:ascii="Arial" w:hAnsi="Arial" w:cs="Arial"/>
          <w:sz w:val="24"/>
          <w:szCs w:val="24"/>
        </w:rPr>
        <w:t xml:space="preserve">Дятьковского муниципального района Брянской </w:t>
      </w:r>
      <w:r w:rsidRPr="000E7DD4">
        <w:rPr>
          <w:rFonts w:ascii="Arial" w:hAnsi="Arial" w:cs="Arial"/>
          <w:sz w:val="24"/>
          <w:szCs w:val="24"/>
        </w:rPr>
        <w:t>области.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3.3. Выносить в установленном порядке предложения по вопросам, относящимся к компетенции Комиссии, на рассмотрение Совета депутатов </w:t>
      </w:r>
      <w:r w:rsidR="00A33A35" w:rsidRPr="000E7DD4">
        <w:rPr>
          <w:rFonts w:ascii="Arial" w:hAnsi="Arial" w:cs="Arial"/>
          <w:sz w:val="24"/>
          <w:szCs w:val="24"/>
        </w:rPr>
        <w:t xml:space="preserve">Дятьковского муниципального района Брянской </w:t>
      </w:r>
      <w:r w:rsidRPr="000E7DD4">
        <w:rPr>
          <w:rFonts w:ascii="Arial" w:hAnsi="Arial" w:cs="Arial"/>
          <w:sz w:val="24"/>
          <w:szCs w:val="24"/>
        </w:rPr>
        <w:t>области.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3.4. Давать разъяснения по вопросам, входящим в компетенцию Комиссии.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3.5. Члены Комиссии имеют право: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3.5.1. Высказывать свое мнение по рассматриваемым Комиссией вопросам.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3.5.2. Вносить предложения по повестке дня заседания и порядку работы.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3.5.3. Получать от докладчиков, выступающих в прениях, дополнительные разъяснения по рассматриваемым вопросам.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3.5.4. Вносить предложения и замечания в решения Комиссии.</w:t>
      </w:r>
    </w:p>
    <w:p w:rsidR="002E2EA3" w:rsidRPr="000E7DD4" w:rsidRDefault="002E2EA3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</w:p>
    <w:p w:rsidR="00D1652F" w:rsidRPr="000E7DD4" w:rsidRDefault="00D1652F" w:rsidP="00CC1C3A">
      <w:pPr>
        <w:pStyle w:val="ConsPlusNormal"/>
        <w:ind w:left="709" w:right="-880"/>
        <w:jc w:val="center"/>
        <w:outlineLvl w:val="1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4. ОРГАНИЗАЦИЯ РАБОТЫ КОМИССИИ</w:t>
      </w:r>
    </w:p>
    <w:p w:rsidR="002E2EA3" w:rsidRPr="000E7DD4" w:rsidRDefault="002E2EA3" w:rsidP="00CC1C3A">
      <w:pPr>
        <w:pStyle w:val="ConsPlusNormal"/>
        <w:ind w:left="709" w:right="-880"/>
        <w:jc w:val="center"/>
        <w:outlineLvl w:val="1"/>
        <w:rPr>
          <w:rFonts w:ascii="Arial" w:hAnsi="Arial" w:cs="Arial"/>
          <w:sz w:val="24"/>
          <w:szCs w:val="24"/>
        </w:rPr>
      </w:pP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4.1. Заседания Комиссии проводятся по 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 xml:space="preserve">мере </w:t>
      </w:r>
      <w:r w:rsidR="00F0270E" w:rsidRPr="000E7DD4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поступления предложений об определении мест, нахождение в которых не допускается</w:t>
      </w:r>
      <w:r w:rsidRPr="000E7DD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4.1. Комиссию возглавляет председатель.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4.2. Председатель руководит деятельностью Комиссии, ведет заседания Комиссии.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4.3. Члены экспертной комиссии участвуют в заседаниях без права замены.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4.4. </w:t>
      </w:r>
      <w:r w:rsidR="00112726" w:rsidRPr="00112726">
        <w:rPr>
          <w:rFonts w:ascii="Arial" w:hAnsi="Arial" w:cs="Arial"/>
          <w:color w:val="000000" w:themeColor="text1"/>
          <w:sz w:val="24"/>
          <w:szCs w:val="19"/>
          <w:shd w:val="clear" w:color="auto" w:fill="FFFFFF"/>
        </w:rPr>
        <w:t>Решения экспертной комиссии носят рекомендательный характер, оформляются в письменной форме, подписываются председателем  и секретарем экспертной комиссии.</w:t>
      </w:r>
    </w:p>
    <w:p w:rsidR="00112726" w:rsidRDefault="00D1652F" w:rsidP="00112726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4.5. </w:t>
      </w:r>
      <w:r w:rsidR="00112726" w:rsidRPr="00112726">
        <w:rPr>
          <w:rFonts w:ascii="Arial" w:hAnsi="Arial" w:cs="Arial"/>
          <w:color w:val="000000" w:themeColor="text1"/>
          <w:sz w:val="24"/>
          <w:szCs w:val="19"/>
          <w:shd w:val="clear" w:color="auto" w:fill="FFFFFF"/>
        </w:rPr>
        <w:t>Оценка предложений об определении мест, нахождение в которых детей не допускается, осуществляется экспертной комиссией  муниципального образования Дятьковский муниципальный район.</w:t>
      </w:r>
      <w:r w:rsidR="00112726">
        <w:rPr>
          <w:rFonts w:ascii="Arial" w:hAnsi="Arial" w:cs="Arial"/>
          <w:sz w:val="24"/>
          <w:szCs w:val="24"/>
        </w:rPr>
        <w:t xml:space="preserve"> </w:t>
      </w:r>
    </w:p>
    <w:p w:rsidR="00112726" w:rsidRDefault="00112726" w:rsidP="00112726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4.6. </w:t>
      </w:r>
    </w:p>
    <w:p w:rsidR="00D1652F" w:rsidRPr="000E7DD4" w:rsidRDefault="00D1652F" w:rsidP="00112726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Результатом оценки предложений по определению мест, нахождение в которых детей не допускается, является заключение экспертной комиссии, на основании которого готовится постановление </w:t>
      </w:r>
      <w:r w:rsidR="00E6095C" w:rsidRPr="000E7DD4">
        <w:rPr>
          <w:rFonts w:ascii="Arial" w:hAnsi="Arial" w:cs="Arial"/>
          <w:sz w:val="24"/>
          <w:szCs w:val="24"/>
        </w:rPr>
        <w:t>главы администрации Дятьковского муниципального района Брянской области.</w:t>
      </w:r>
    </w:p>
    <w:p w:rsidR="00D1652F" w:rsidRPr="000E7DD4" w:rsidRDefault="00D1652F" w:rsidP="00CC1C3A">
      <w:pPr>
        <w:pStyle w:val="ConsPlusNormal"/>
        <w:ind w:left="709" w:right="-880" w:firstLine="54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4.6. Члены экспертной комиссии, не согласные с принятым Комиссией заключением, имеют право в письменной форме изложить свое особое мнение, которое прилагается к заключению экспертной комиссии.</w:t>
      </w:r>
    </w:p>
    <w:p w:rsidR="00000BFE" w:rsidRPr="000E7DD4" w:rsidRDefault="00000BF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2E2EA3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right="-879" w:firstLine="708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lastRenderedPageBreak/>
        <w:t>Приложение 3</w:t>
      </w:r>
    </w:p>
    <w:p w:rsidR="00ED4EDE" w:rsidRPr="000E7DD4" w:rsidRDefault="00ED4EDE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ED4EDE" w:rsidRPr="000E7DD4" w:rsidRDefault="00ED4EDE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Дятьковского муниципального</w:t>
      </w:r>
    </w:p>
    <w:p w:rsidR="00ED4EDE" w:rsidRPr="000E7DD4" w:rsidRDefault="00ED4EDE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района Брянской области</w:t>
      </w:r>
    </w:p>
    <w:p w:rsidR="00ED4EDE" w:rsidRPr="000E7DD4" w:rsidRDefault="00ED4EDE" w:rsidP="002E2EA3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от «</w:t>
      </w:r>
      <w:r w:rsidR="005B0D18">
        <w:rPr>
          <w:rFonts w:ascii="Arial" w:hAnsi="Arial" w:cs="Arial"/>
          <w:sz w:val="24"/>
          <w:szCs w:val="24"/>
        </w:rPr>
        <w:t>09</w:t>
      </w:r>
      <w:r w:rsidRPr="000E7DD4">
        <w:rPr>
          <w:rFonts w:ascii="Arial" w:hAnsi="Arial" w:cs="Arial"/>
          <w:sz w:val="24"/>
          <w:szCs w:val="24"/>
        </w:rPr>
        <w:t xml:space="preserve">» </w:t>
      </w:r>
      <w:r w:rsidR="005B0D18">
        <w:rPr>
          <w:rFonts w:ascii="Arial" w:hAnsi="Arial" w:cs="Arial"/>
          <w:sz w:val="24"/>
          <w:szCs w:val="24"/>
        </w:rPr>
        <w:t>июля</w:t>
      </w:r>
      <w:r w:rsidRPr="000E7DD4">
        <w:rPr>
          <w:rFonts w:ascii="Arial" w:hAnsi="Arial" w:cs="Arial"/>
          <w:sz w:val="24"/>
          <w:szCs w:val="24"/>
        </w:rPr>
        <w:t xml:space="preserve"> 2026г. № </w:t>
      </w:r>
      <w:r w:rsidR="005B0D18">
        <w:rPr>
          <w:rFonts w:ascii="Arial" w:hAnsi="Arial" w:cs="Arial"/>
          <w:sz w:val="24"/>
          <w:szCs w:val="24"/>
        </w:rPr>
        <w:t>948</w:t>
      </w: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pStyle w:val="a3"/>
        <w:tabs>
          <w:tab w:val="left" w:pos="1740"/>
        </w:tabs>
        <w:ind w:left="709" w:right="-880"/>
        <w:jc w:val="both"/>
        <w:rPr>
          <w:rFonts w:ascii="Arial" w:hAnsi="Arial" w:cs="Arial"/>
          <w:color w:val="000000"/>
          <w:sz w:val="24"/>
          <w:szCs w:val="24"/>
        </w:rPr>
      </w:pPr>
    </w:p>
    <w:p w:rsidR="00ED4EDE" w:rsidRPr="000E7DD4" w:rsidRDefault="00ED4EDE" w:rsidP="00CC1C3A">
      <w:pPr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                                                              </w:t>
      </w:r>
      <w:r w:rsidRPr="000E7DD4">
        <w:rPr>
          <w:rFonts w:ascii="Arial" w:hAnsi="Arial" w:cs="Arial"/>
          <w:bCs/>
          <w:sz w:val="24"/>
          <w:szCs w:val="24"/>
        </w:rPr>
        <w:t>Заключение</w:t>
      </w:r>
    </w:p>
    <w:p w:rsidR="00ED4EDE" w:rsidRPr="000E7DD4" w:rsidRDefault="00ED4EDE" w:rsidP="00CC1C3A">
      <w:pPr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  по результатам рассмотрения и оценки предложений об определении мест, нахождение в которых 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 или лиц, осуществляющих мероприятия с участием детей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color w:val="3C3C3C"/>
          <w:sz w:val="24"/>
          <w:szCs w:val="24"/>
        </w:rPr>
      </w:pPr>
      <w:r w:rsidRPr="000E7DD4">
        <w:rPr>
          <w:rFonts w:ascii="Arial" w:hAnsi="Arial" w:cs="Arial"/>
          <w:b/>
          <w:bCs/>
          <w:color w:val="3C3C3C"/>
          <w:sz w:val="24"/>
          <w:szCs w:val="24"/>
        </w:rPr>
        <w:t> </w:t>
      </w:r>
    </w:p>
    <w:p w:rsidR="00ED4EDE" w:rsidRPr="000E7DD4" w:rsidRDefault="00ED4EDE" w:rsidP="00CC1C3A">
      <w:pPr>
        <w:pStyle w:val="a8"/>
        <w:ind w:left="709" w:right="-880" w:firstLine="567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«___» _____________ 20__                                                                 Брянская область</w:t>
      </w:r>
    </w:p>
    <w:p w:rsidR="00ED4EDE" w:rsidRPr="000E7DD4" w:rsidRDefault="00ED4EDE" w:rsidP="00CC1C3A">
      <w:pPr>
        <w:pStyle w:val="a8"/>
        <w:ind w:left="709" w:right="-880" w:firstLine="567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г. Дятьково</w:t>
      </w:r>
    </w:p>
    <w:p w:rsidR="00ED4EDE" w:rsidRPr="000E7DD4" w:rsidRDefault="00ED4EDE" w:rsidP="00CC1C3A">
      <w:pPr>
        <w:pStyle w:val="a8"/>
        <w:ind w:left="709" w:right="-880" w:firstLine="567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администрация Дятьковского района</w:t>
      </w:r>
    </w:p>
    <w:p w:rsidR="00ED4EDE" w:rsidRPr="000E7DD4" w:rsidRDefault="00ED4EDE" w:rsidP="00CC1C3A">
      <w:pPr>
        <w:spacing w:after="150"/>
        <w:ind w:left="709" w:right="-880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каб.№___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 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ЭКСПЕРТНАЯ КОМИССИЯ в составе: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Председатель: ______________________________________________________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Секретарь: _________________________________________________________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Члены комиссии: 1.__________________________________________________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                               2._________________________________________________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color w:val="3C3C3C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 xml:space="preserve">                               3._________________________________________________</w:t>
      </w:r>
    </w:p>
    <w:p w:rsidR="00ED4EDE" w:rsidRPr="000E7DD4" w:rsidRDefault="00ED4EDE" w:rsidP="00CC1C3A">
      <w:pPr>
        <w:pStyle w:val="ae"/>
        <w:spacing w:before="0" w:beforeAutospacing="0" w:after="0" w:afterAutospacing="0"/>
        <w:ind w:left="709" w:right="-880"/>
        <w:jc w:val="both"/>
        <w:rPr>
          <w:rFonts w:ascii="Arial" w:hAnsi="Arial" w:cs="Arial"/>
        </w:rPr>
      </w:pPr>
      <w:r w:rsidRPr="000E7DD4">
        <w:rPr>
          <w:rFonts w:ascii="Arial" w:hAnsi="Arial" w:cs="Arial"/>
        </w:rPr>
        <w:t xml:space="preserve"> в соответствии с Положением об экспертной комиссии по оценке предложений об определении мест на территории </w:t>
      </w:r>
      <w:r w:rsidR="00CC1C3A" w:rsidRPr="000E7DD4">
        <w:rPr>
          <w:rFonts w:ascii="Arial" w:hAnsi="Arial" w:cs="Arial"/>
        </w:rPr>
        <w:t>Дятьковского муниципального района Брянской области</w:t>
      </w:r>
      <w:r w:rsidRPr="000E7DD4">
        <w:rPr>
          <w:rFonts w:ascii="Arial" w:hAnsi="Arial" w:cs="Arial"/>
        </w:rPr>
        <w:t>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замещающих) или лиц, осуществляющих мероприятия с участием детей, рассмотрев   предложение</w:t>
      </w:r>
    </w:p>
    <w:p w:rsidR="00ED4EDE" w:rsidRPr="000E7DD4" w:rsidRDefault="00ED4EDE" w:rsidP="00CC1C3A">
      <w:pPr>
        <w:pStyle w:val="ae"/>
        <w:spacing w:before="0" w:beforeAutospacing="0" w:after="0" w:afterAutospacing="0"/>
        <w:ind w:left="709" w:right="-880"/>
        <w:jc w:val="both"/>
        <w:rPr>
          <w:rFonts w:ascii="Arial" w:hAnsi="Arial" w:cs="Arial"/>
        </w:rPr>
      </w:pPr>
      <w:r w:rsidRPr="000E7DD4">
        <w:rPr>
          <w:rFonts w:ascii="Arial" w:hAnsi="Arial" w:cs="Arial"/>
        </w:rPr>
        <w:t>____________________________________________________________________</w:t>
      </w:r>
    </w:p>
    <w:p w:rsidR="00ED4EDE" w:rsidRPr="000E7DD4" w:rsidRDefault="00ED4EDE" w:rsidP="00CC1C3A">
      <w:pPr>
        <w:pStyle w:val="ae"/>
        <w:spacing w:before="0" w:beforeAutospacing="0" w:after="0" w:afterAutospacing="0"/>
        <w:ind w:left="709" w:right="-880"/>
        <w:jc w:val="both"/>
        <w:rPr>
          <w:rFonts w:ascii="Arial" w:hAnsi="Arial" w:cs="Arial"/>
        </w:rPr>
      </w:pPr>
    </w:p>
    <w:p w:rsidR="00ED4EDE" w:rsidRPr="000E7DD4" w:rsidRDefault="00ED4EDE" w:rsidP="00CC1C3A">
      <w:pPr>
        <w:pStyle w:val="ae"/>
        <w:spacing w:before="0" w:beforeAutospacing="0" w:after="0" w:afterAutospacing="0"/>
        <w:ind w:left="709" w:right="-880"/>
        <w:jc w:val="both"/>
        <w:rPr>
          <w:rFonts w:ascii="Arial" w:hAnsi="Arial" w:cs="Arial"/>
        </w:rPr>
      </w:pPr>
      <w:r w:rsidRPr="000E7DD4">
        <w:rPr>
          <w:rFonts w:ascii="Arial" w:hAnsi="Arial" w:cs="Arial"/>
        </w:rPr>
        <w:t>___________________________________________________________________</w:t>
      </w:r>
    </w:p>
    <w:p w:rsidR="00ED4EDE" w:rsidRPr="000E7DD4" w:rsidRDefault="00ED4EDE" w:rsidP="00CC1C3A">
      <w:pPr>
        <w:pStyle w:val="ae"/>
        <w:spacing w:before="0" w:beforeAutospacing="0" w:after="0" w:afterAutospacing="0"/>
        <w:ind w:left="709" w:right="-880"/>
        <w:jc w:val="both"/>
        <w:rPr>
          <w:rFonts w:ascii="Arial" w:hAnsi="Arial" w:cs="Arial"/>
        </w:rPr>
      </w:pPr>
    </w:p>
    <w:p w:rsidR="00ED4EDE" w:rsidRPr="000E7DD4" w:rsidRDefault="00ED4EDE" w:rsidP="00CC1C3A">
      <w:pPr>
        <w:pStyle w:val="ae"/>
        <w:spacing w:before="0" w:beforeAutospacing="0" w:after="150" w:afterAutospacing="0"/>
        <w:ind w:left="709" w:right="-880"/>
        <w:jc w:val="both"/>
        <w:rPr>
          <w:rFonts w:ascii="Arial" w:hAnsi="Arial" w:cs="Arial"/>
        </w:rPr>
      </w:pPr>
      <w:r w:rsidRPr="000E7DD4">
        <w:rPr>
          <w:rFonts w:ascii="Arial" w:hAnsi="Arial" w:cs="Arial"/>
        </w:rPr>
        <w:t>и представленные документы о причинах, необходимости, возможности и целесообразности экспертной оценки мест, нахождение в которых детей не допускается</w:t>
      </w:r>
    </w:p>
    <w:p w:rsidR="00ED4EDE" w:rsidRPr="000E7DD4" w:rsidRDefault="00ED4EDE" w:rsidP="00CC1C3A">
      <w:pPr>
        <w:pStyle w:val="ae"/>
        <w:spacing w:before="0" w:beforeAutospacing="0" w:after="0" w:afterAutospacing="0"/>
        <w:ind w:left="709" w:right="-880"/>
        <w:jc w:val="both"/>
        <w:rPr>
          <w:rFonts w:ascii="Arial" w:hAnsi="Arial" w:cs="Arial"/>
        </w:rPr>
      </w:pPr>
      <w:r w:rsidRPr="000E7DD4">
        <w:rPr>
          <w:rFonts w:ascii="Arial" w:hAnsi="Arial" w:cs="Arial"/>
        </w:rPr>
        <w:lastRenderedPageBreak/>
        <w:t>___________________________________________________________________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(наименование объекта, его назначение (учебное, спортивное, подсобное, оздоровительное и т.д.), адрес)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его назначение (учебное, спортивное, подсобное, оздоровительное и т.д.), адрес)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b/>
          <w:bCs/>
          <w:sz w:val="24"/>
          <w:szCs w:val="24"/>
        </w:rPr>
      </w:pP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b/>
          <w:bCs/>
          <w:sz w:val="24"/>
          <w:szCs w:val="24"/>
        </w:rPr>
        <w:t>УСТАНОВИЛА</w:t>
      </w:r>
      <w:r w:rsidRPr="000E7DD4">
        <w:rPr>
          <w:rFonts w:ascii="Arial" w:hAnsi="Arial" w:cs="Arial"/>
          <w:sz w:val="24"/>
          <w:szCs w:val="24"/>
        </w:rPr>
        <w:t>, что исследуемый объект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(является, не является)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color w:val="3C3C3C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опасным местом, нахождение в котором может причинить вред здоровью детей, их физическому, интеллектуальному, психическому, духовному и нравственному развитию, либо общественным</w:t>
      </w:r>
      <w:r w:rsidR="00D40008">
        <w:rPr>
          <w:rFonts w:ascii="Arial" w:hAnsi="Arial" w:cs="Arial"/>
          <w:sz w:val="24"/>
          <w:szCs w:val="24"/>
        </w:rPr>
        <w:t xml:space="preserve"> </w:t>
      </w:r>
      <w:r w:rsidRPr="000E7DD4">
        <w:rPr>
          <w:rFonts w:ascii="Arial" w:hAnsi="Arial" w:cs="Arial"/>
          <w:sz w:val="24"/>
          <w:szCs w:val="24"/>
        </w:rPr>
        <w:t xml:space="preserve">местом, в котором в ночное время не допускается нахождение детей без сопровождения родителей (лиц, их замещающих) или лиц, осуществляющих мероприятия с участием детей. </w:t>
      </w:r>
      <w:r w:rsidRPr="000E7DD4">
        <w:rPr>
          <w:rFonts w:ascii="Arial" w:hAnsi="Arial" w:cs="Arial"/>
          <w:color w:val="3C3C3C"/>
          <w:sz w:val="24"/>
          <w:szCs w:val="24"/>
        </w:rPr>
        <w:t>_____________________________________________________________________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(подробно анализируются возможные последствия принятия соответствующего решения)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color w:val="3C3C3C"/>
          <w:sz w:val="24"/>
          <w:szCs w:val="24"/>
        </w:rPr>
      </w:pPr>
      <w:r w:rsidRPr="000E7DD4">
        <w:rPr>
          <w:rFonts w:ascii="Arial" w:hAnsi="Arial" w:cs="Arial"/>
          <w:color w:val="3C3C3C"/>
          <w:sz w:val="24"/>
          <w:szCs w:val="24"/>
        </w:rPr>
        <w:t>_________________________________________________</w:t>
      </w:r>
      <w:r w:rsidR="00EA401F">
        <w:rPr>
          <w:rFonts w:ascii="Arial" w:hAnsi="Arial" w:cs="Arial"/>
          <w:color w:val="3C3C3C"/>
          <w:sz w:val="24"/>
          <w:szCs w:val="24"/>
        </w:rPr>
        <w:t>_______________________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color w:val="3C3C3C"/>
          <w:sz w:val="24"/>
          <w:szCs w:val="24"/>
        </w:rPr>
      </w:pPr>
      <w:r w:rsidRPr="000E7DD4">
        <w:rPr>
          <w:rFonts w:ascii="Arial" w:hAnsi="Arial" w:cs="Arial"/>
          <w:color w:val="3C3C3C"/>
          <w:sz w:val="24"/>
          <w:szCs w:val="24"/>
        </w:rPr>
        <w:t>_________________________________________________</w:t>
      </w:r>
      <w:r w:rsidR="00EA401F">
        <w:rPr>
          <w:rFonts w:ascii="Arial" w:hAnsi="Arial" w:cs="Arial"/>
          <w:color w:val="3C3C3C"/>
          <w:sz w:val="24"/>
          <w:szCs w:val="24"/>
        </w:rPr>
        <w:t>_______________________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__________________________________________________</w:t>
      </w:r>
      <w:r w:rsidR="00EA401F">
        <w:rPr>
          <w:rFonts w:ascii="Arial" w:hAnsi="Arial" w:cs="Arial"/>
          <w:sz w:val="24"/>
          <w:szCs w:val="24"/>
        </w:rPr>
        <w:t>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b/>
          <w:bCs/>
          <w:sz w:val="24"/>
          <w:szCs w:val="24"/>
        </w:rPr>
        <w:t>РЕШЕНИЕ КОМИССИИ: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Исследуемый объект             _______________     опасным местом, нахождение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(является, не является)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в котором детей __________________________________.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(не допускается, допускается)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Исследуемый объект является общественным местом, в котором в ночное время ______________________________ нахождение детей без сопровождения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                         (не допускается, допускается)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родителей (лиц, их замещающих) или лиц, осуществляющих мероприятия с участием детей.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Подписи: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Председатель комиссии: __________________________________________</w:t>
      </w:r>
    </w:p>
    <w:p w:rsidR="00ED4EDE" w:rsidRPr="000E7DD4" w:rsidRDefault="00ED4EDE" w:rsidP="00CC1C3A">
      <w:pPr>
        <w:spacing w:after="150"/>
        <w:ind w:left="709" w:right="-880"/>
        <w:jc w:val="both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Заместитель председателя комиссии: _______________________________</w:t>
      </w:r>
    </w:p>
    <w:p w:rsidR="00ED4EDE" w:rsidRPr="000E7DD4" w:rsidRDefault="00ED4EDE" w:rsidP="00CC1C3A">
      <w:pPr>
        <w:pStyle w:val="ae"/>
        <w:spacing w:before="0" w:beforeAutospacing="0" w:after="150" w:afterAutospacing="0"/>
        <w:ind w:left="709" w:right="-880"/>
        <w:jc w:val="both"/>
        <w:rPr>
          <w:rFonts w:ascii="Arial" w:hAnsi="Arial" w:cs="Arial"/>
          <w:shd w:val="clear" w:color="auto" w:fill="FFFFFF"/>
        </w:rPr>
      </w:pPr>
      <w:r w:rsidRPr="000E7DD4">
        <w:rPr>
          <w:rFonts w:ascii="Arial" w:hAnsi="Arial" w:cs="Arial"/>
          <w:shd w:val="clear" w:color="auto" w:fill="FFFFFF"/>
        </w:rPr>
        <w:t>Члены комиссии: ______</w:t>
      </w:r>
    </w:p>
    <w:p w:rsidR="000E7DD4" w:rsidRPr="000E7DD4" w:rsidRDefault="000E7DD4" w:rsidP="000E7DD4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right="-879" w:firstLine="708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lastRenderedPageBreak/>
        <w:t>Приложение 3.1</w:t>
      </w:r>
    </w:p>
    <w:p w:rsidR="000E7DD4" w:rsidRPr="000E7DD4" w:rsidRDefault="000E7DD4" w:rsidP="000E7DD4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0E7DD4" w:rsidRPr="000E7DD4" w:rsidRDefault="000E7DD4" w:rsidP="000E7DD4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Дятьковского муниципального</w:t>
      </w:r>
    </w:p>
    <w:p w:rsidR="000E7DD4" w:rsidRPr="000E7DD4" w:rsidRDefault="000E7DD4" w:rsidP="000E7DD4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района Брянской области</w:t>
      </w:r>
    </w:p>
    <w:p w:rsidR="000E7DD4" w:rsidRDefault="000E7DD4" w:rsidP="000E7DD4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sz w:val="24"/>
          <w:szCs w:val="24"/>
        </w:rPr>
        <w:t>от «_</w:t>
      </w:r>
      <w:r w:rsidR="005B0D18" w:rsidRPr="005B0D18">
        <w:rPr>
          <w:rFonts w:ascii="Arial" w:hAnsi="Arial" w:cs="Arial"/>
          <w:sz w:val="24"/>
          <w:szCs w:val="24"/>
          <w:u w:val="single"/>
        </w:rPr>
        <w:t>09</w:t>
      </w:r>
      <w:r w:rsidRPr="000E7DD4">
        <w:rPr>
          <w:rFonts w:ascii="Arial" w:hAnsi="Arial" w:cs="Arial"/>
          <w:sz w:val="24"/>
          <w:szCs w:val="24"/>
        </w:rPr>
        <w:t xml:space="preserve">_» </w:t>
      </w:r>
      <w:r w:rsidR="005B0D18">
        <w:rPr>
          <w:rFonts w:ascii="Arial" w:hAnsi="Arial" w:cs="Arial"/>
          <w:sz w:val="24"/>
          <w:szCs w:val="24"/>
        </w:rPr>
        <w:t>июля</w:t>
      </w:r>
      <w:r w:rsidRPr="000E7DD4">
        <w:rPr>
          <w:rFonts w:ascii="Arial" w:hAnsi="Arial" w:cs="Arial"/>
          <w:sz w:val="24"/>
          <w:szCs w:val="24"/>
        </w:rPr>
        <w:t xml:space="preserve"> 2026г. № </w:t>
      </w:r>
      <w:r w:rsidR="005B0D18">
        <w:rPr>
          <w:rFonts w:ascii="Arial" w:hAnsi="Arial" w:cs="Arial"/>
          <w:sz w:val="24"/>
          <w:szCs w:val="24"/>
        </w:rPr>
        <w:t>948</w:t>
      </w:r>
    </w:p>
    <w:p w:rsidR="005B0D18" w:rsidRPr="000E7DD4" w:rsidRDefault="005B0D18" w:rsidP="000E7DD4">
      <w:pPr>
        <w:spacing w:after="0" w:line="240" w:lineRule="auto"/>
        <w:ind w:left="709" w:right="-879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36F02" w:rsidRPr="000E7DD4" w:rsidRDefault="00F36F02" w:rsidP="00F36F02">
      <w:pPr>
        <w:pStyle w:val="11"/>
        <w:spacing w:after="0"/>
        <w:ind w:left="709"/>
        <w:rPr>
          <w:rFonts w:ascii="Arial" w:hAnsi="Arial" w:cs="Arial"/>
          <w:sz w:val="24"/>
          <w:szCs w:val="24"/>
        </w:rPr>
      </w:pPr>
      <w:r w:rsidRPr="000E7DD4">
        <w:rPr>
          <w:rFonts w:ascii="Arial" w:hAnsi="Arial" w:cs="Arial"/>
          <w:b/>
          <w:bCs/>
          <w:color w:val="000000"/>
          <w:sz w:val="24"/>
          <w:szCs w:val="24"/>
          <w:lang w:eastAsia="ru-RU" w:bidi="ru-RU"/>
        </w:rPr>
        <w:t>РЕЕСТР</w:t>
      </w:r>
    </w:p>
    <w:p w:rsidR="00F36F02" w:rsidRPr="000E7DD4" w:rsidRDefault="00F36F02" w:rsidP="00F36F02">
      <w:pPr>
        <w:pStyle w:val="11"/>
        <w:spacing w:after="0"/>
        <w:ind w:left="709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0E7DD4">
        <w:rPr>
          <w:rFonts w:ascii="Arial" w:hAnsi="Arial" w:cs="Arial"/>
          <w:color w:val="000000"/>
          <w:sz w:val="24"/>
          <w:szCs w:val="24"/>
          <w:lang w:eastAsia="ru-RU" w:bidi="ru-RU"/>
        </w:rPr>
        <w:t>мест, нахождение в которых детей не допускается, на территории</w:t>
      </w:r>
      <w:r w:rsidRPr="000E7DD4">
        <w:rPr>
          <w:rFonts w:ascii="Arial" w:hAnsi="Arial" w:cs="Arial"/>
          <w:color w:val="000000"/>
          <w:sz w:val="24"/>
          <w:szCs w:val="24"/>
          <w:lang w:eastAsia="ru-RU" w:bidi="ru-RU"/>
        </w:rPr>
        <w:br/>
      </w:r>
      <w:r w:rsidRPr="000E7DD4">
        <w:rPr>
          <w:rFonts w:ascii="Arial" w:hAnsi="Arial" w:cs="Arial"/>
          <w:sz w:val="24"/>
          <w:szCs w:val="24"/>
        </w:rPr>
        <w:t>Дятьковского района Брянской</w:t>
      </w:r>
      <w:r w:rsidRPr="000E7DD4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области</w:t>
      </w:r>
    </w:p>
    <w:p w:rsidR="00F36F02" w:rsidRPr="000E7DD4" w:rsidRDefault="00F36F02" w:rsidP="00F36F02">
      <w:pPr>
        <w:pStyle w:val="11"/>
        <w:spacing w:after="0"/>
        <w:ind w:left="709"/>
        <w:rPr>
          <w:rFonts w:ascii="Arial" w:hAnsi="Arial" w:cs="Arial"/>
          <w:sz w:val="24"/>
          <w:szCs w:val="24"/>
        </w:rPr>
      </w:pPr>
    </w:p>
    <w:tbl>
      <w:tblPr>
        <w:tblOverlap w:val="never"/>
        <w:tblW w:w="9883" w:type="dxa"/>
        <w:tblInd w:w="7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2429"/>
        <w:gridCol w:w="3768"/>
        <w:gridCol w:w="1512"/>
        <w:gridCol w:w="1675"/>
      </w:tblGrid>
      <w:tr w:rsidR="00F36F02" w:rsidRPr="000E7DD4" w:rsidTr="00F36F02">
        <w:trPr>
          <w:trHeight w:hRule="exact" w:val="1406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6F02" w:rsidRPr="000E7DD4" w:rsidRDefault="00F36F02" w:rsidP="000A1EB6">
            <w:pPr>
              <w:pStyle w:val="af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E7DD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6F02" w:rsidRPr="000E7DD4" w:rsidRDefault="00F36F02" w:rsidP="000A1EB6">
            <w:pPr>
              <w:pStyle w:val="af2"/>
              <w:rPr>
                <w:rFonts w:ascii="Arial" w:hAnsi="Arial" w:cs="Arial"/>
                <w:sz w:val="24"/>
                <w:szCs w:val="24"/>
              </w:rPr>
            </w:pPr>
            <w:r w:rsidRPr="000E7DD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Наименование территории и (помещения объекта)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6F02" w:rsidRPr="000E7DD4" w:rsidRDefault="00F36F02" w:rsidP="000A1EB6">
            <w:pPr>
              <w:pStyle w:val="af2"/>
              <w:rPr>
                <w:rFonts w:ascii="Arial" w:hAnsi="Arial" w:cs="Arial"/>
                <w:sz w:val="24"/>
                <w:szCs w:val="24"/>
              </w:rPr>
            </w:pPr>
            <w:r w:rsidRPr="000E7DD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Места нахождения территории и (или) помещения объекта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6F02" w:rsidRPr="000E7DD4" w:rsidRDefault="00F36F02" w:rsidP="000A1EB6">
            <w:pPr>
              <w:pStyle w:val="af2"/>
              <w:rPr>
                <w:rFonts w:ascii="Arial" w:hAnsi="Arial" w:cs="Arial"/>
                <w:sz w:val="24"/>
                <w:szCs w:val="24"/>
              </w:rPr>
            </w:pPr>
            <w:r w:rsidRPr="000E7DD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Дата включения в Реестр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6F02" w:rsidRPr="000E7DD4" w:rsidRDefault="00F36F02" w:rsidP="000A1EB6">
            <w:pPr>
              <w:pStyle w:val="af2"/>
              <w:rPr>
                <w:rFonts w:ascii="Arial" w:hAnsi="Arial" w:cs="Arial"/>
                <w:sz w:val="24"/>
                <w:szCs w:val="24"/>
              </w:rPr>
            </w:pPr>
            <w:r w:rsidRPr="000E7DD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Основание включения в Реестр</w:t>
            </w:r>
          </w:p>
        </w:tc>
      </w:tr>
      <w:tr w:rsidR="00F36F02" w:rsidRPr="000E7DD4" w:rsidTr="00F36F02">
        <w:trPr>
          <w:trHeight w:hRule="exact" w:val="1200"/>
        </w:trPr>
        <w:tc>
          <w:tcPr>
            <w:tcW w:w="98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F02" w:rsidRPr="000E7DD4" w:rsidRDefault="00F36F02" w:rsidP="000A1EB6">
            <w:pPr>
              <w:pStyle w:val="af2"/>
              <w:rPr>
                <w:rFonts w:ascii="Arial" w:hAnsi="Arial" w:cs="Arial"/>
                <w:sz w:val="24"/>
                <w:szCs w:val="24"/>
              </w:rPr>
            </w:pPr>
            <w:r w:rsidRPr="000E7DD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Места, нахождение в которых может причинить вред здоровью детей, их физическому, интеллектуальному, психическому, духовному и нравственному развитию (пребывание в которых несовершеннолетних запрещено):</w:t>
            </w:r>
          </w:p>
        </w:tc>
      </w:tr>
      <w:tr w:rsidR="00F36F02" w:rsidRPr="00B6795B" w:rsidTr="00F36F02">
        <w:trPr>
          <w:trHeight w:hRule="exact" w:val="2362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6F02" w:rsidRPr="00B6795B" w:rsidRDefault="00F36F02" w:rsidP="000A1EB6">
            <w:pPr>
              <w:pStyle w:val="af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6795B">
              <w:rPr>
                <w:rFonts w:ascii="Arial" w:hAnsi="Arial" w:cs="Arial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6F02" w:rsidRPr="00B6795B" w:rsidRDefault="00F36F02" w:rsidP="000A1EB6">
            <w:pPr>
              <w:pStyle w:val="af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6F02" w:rsidRPr="00B6795B" w:rsidRDefault="00F36F02" w:rsidP="000A1EB6">
            <w:pPr>
              <w:pStyle w:val="af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6F02" w:rsidRPr="00B6795B" w:rsidRDefault="00F36F02" w:rsidP="000A1EB6">
            <w:pPr>
              <w:pStyle w:val="af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6F02" w:rsidRPr="00B6795B" w:rsidRDefault="00F36F02" w:rsidP="000A1EB6">
            <w:pPr>
              <w:pStyle w:val="af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36F02" w:rsidRPr="00B6795B" w:rsidRDefault="00F36F02" w:rsidP="00F36F02">
      <w:pPr>
        <w:pStyle w:val="a3"/>
        <w:tabs>
          <w:tab w:val="left" w:pos="1740"/>
        </w:tabs>
        <w:jc w:val="center"/>
        <w:rPr>
          <w:rFonts w:ascii="Arial" w:hAnsi="Arial" w:cs="Arial"/>
          <w:color w:val="000000"/>
        </w:rPr>
      </w:pPr>
    </w:p>
    <w:sectPr w:rsidR="00F36F02" w:rsidRPr="00B6795B" w:rsidSect="005B0D18">
      <w:pgSz w:w="11906" w:h="16838"/>
      <w:pgMar w:top="1134" w:right="1701" w:bottom="113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8F6" w:rsidRDefault="006B58F6" w:rsidP="00D1652F">
      <w:pPr>
        <w:spacing w:after="0" w:line="240" w:lineRule="auto"/>
      </w:pPr>
      <w:r>
        <w:separator/>
      </w:r>
    </w:p>
  </w:endnote>
  <w:endnote w:type="continuationSeparator" w:id="0">
    <w:p w:rsidR="006B58F6" w:rsidRDefault="006B58F6" w:rsidP="00D16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8F6" w:rsidRDefault="006B58F6" w:rsidP="00D1652F">
      <w:pPr>
        <w:spacing w:after="0" w:line="240" w:lineRule="auto"/>
      </w:pPr>
      <w:r>
        <w:separator/>
      </w:r>
    </w:p>
  </w:footnote>
  <w:footnote w:type="continuationSeparator" w:id="0">
    <w:p w:rsidR="006B58F6" w:rsidRDefault="006B58F6" w:rsidP="00D16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062E0"/>
    <w:multiLevelType w:val="hybridMultilevel"/>
    <w:tmpl w:val="721AB59A"/>
    <w:lvl w:ilvl="0" w:tplc="61C423F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41D84061"/>
    <w:multiLevelType w:val="hybridMultilevel"/>
    <w:tmpl w:val="F300D85C"/>
    <w:lvl w:ilvl="0" w:tplc="DAF45A9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4F54111B"/>
    <w:multiLevelType w:val="hybridMultilevel"/>
    <w:tmpl w:val="C6764F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CED2ED3"/>
    <w:multiLevelType w:val="hybridMultilevel"/>
    <w:tmpl w:val="21CE63BE"/>
    <w:lvl w:ilvl="0" w:tplc="0B3A1738">
      <w:start w:val="6"/>
      <w:numFmt w:val="decimal"/>
      <w:lvlText w:val="%1."/>
      <w:lvlJc w:val="left"/>
      <w:pPr>
        <w:ind w:left="88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4" w15:restartNumberingAfterBreak="0">
    <w:nsid w:val="5FC96345"/>
    <w:multiLevelType w:val="hybridMultilevel"/>
    <w:tmpl w:val="165062DC"/>
    <w:lvl w:ilvl="0" w:tplc="A97EF87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44A2AA4"/>
    <w:multiLevelType w:val="multilevel"/>
    <w:tmpl w:val="721AB59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7723491D"/>
    <w:multiLevelType w:val="hybridMultilevel"/>
    <w:tmpl w:val="CFD4AD60"/>
    <w:lvl w:ilvl="0" w:tplc="2DFC8924">
      <w:start w:val="1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7BA70066"/>
    <w:multiLevelType w:val="hybridMultilevel"/>
    <w:tmpl w:val="9772966E"/>
    <w:lvl w:ilvl="0" w:tplc="79900F9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1C6"/>
    <w:rsid w:val="00000BFE"/>
    <w:rsid w:val="00001F96"/>
    <w:rsid w:val="00013DAA"/>
    <w:rsid w:val="00026041"/>
    <w:rsid w:val="0002797A"/>
    <w:rsid w:val="00034430"/>
    <w:rsid w:val="00034DA0"/>
    <w:rsid w:val="00035090"/>
    <w:rsid w:val="0004749D"/>
    <w:rsid w:val="00057D43"/>
    <w:rsid w:val="00057F32"/>
    <w:rsid w:val="0006021E"/>
    <w:rsid w:val="0006190B"/>
    <w:rsid w:val="00067360"/>
    <w:rsid w:val="00073683"/>
    <w:rsid w:val="00075322"/>
    <w:rsid w:val="00075BB9"/>
    <w:rsid w:val="00077E45"/>
    <w:rsid w:val="0008059E"/>
    <w:rsid w:val="000818AD"/>
    <w:rsid w:val="00081DB3"/>
    <w:rsid w:val="00083379"/>
    <w:rsid w:val="000877F6"/>
    <w:rsid w:val="00094366"/>
    <w:rsid w:val="000A1328"/>
    <w:rsid w:val="000A3FA5"/>
    <w:rsid w:val="000A40F0"/>
    <w:rsid w:val="000B356E"/>
    <w:rsid w:val="000B51B2"/>
    <w:rsid w:val="000C29C5"/>
    <w:rsid w:val="000C73B7"/>
    <w:rsid w:val="000C7E80"/>
    <w:rsid w:val="000D6C37"/>
    <w:rsid w:val="000E4CC5"/>
    <w:rsid w:val="000E5241"/>
    <w:rsid w:val="000E5690"/>
    <w:rsid w:val="000E7DD4"/>
    <w:rsid w:val="000F08F0"/>
    <w:rsid w:val="000F3F7B"/>
    <w:rsid w:val="00103FE3"/>
    <w:rsid w:val="00112726"/>
    <w:rsid w:val="00112B5D"/>
    <w:rsid w:val="00113A0B"/>
    <w:rsid w:val="00114691"/>
    <w:rsid w:val="00131E20"/>
    <w:rsid w:val="00132548"/>
    <w:rsid w:val="0013362C"/>
    <w:rsid w:val="00134A01"/>
    <w:rsid w:val="00135660"/>
    <w:rsid w:val="00140558"/>
    <w:rsid w:val="00140AE4"/>
    <w:rsid w:val="00155595"/>
    <w:rsid w:val="001647F5"/>
    <w:rsid w:val="00166D3F"/>
    <w:rsid w:val="001700E7"/>
    <w:rsid w:val="00170BC5"/>
    <w:rsid w:val="00193C4F"/>
    <w:rsid w:val="00197678"/>
    <w:rsid w:val="00197AEC"/>
    <w:rsid w:val="001A41D8"/>
    <w:rsid w:val="001A5CF2"/>
    <w:rsid w:val="001B2D21"/>
    <w:rsid w:val="001C1B22"/>
    <w:rsid w:val="001C6A08"/>
    <w:rsid w:val="001D3DFF"/>
    <w:rsid w:val="001D590E"/>
    <w:rsid w:val="001D6DD2"/>
    <w:rsid w:val="001E6395"/>
    <w:rsid w:val="001F7716"/>
    <w:rsid w:val="00201131"/>
    <w:rsid w:val="002063BF"/>
    <w:rsid w:val="00211C30"/>
    <w:rsid w:val="002217F0"/>
    <w:rsid w:val="00236484"/>
    <w:rsid w:val="002430D5"/>
    <w:rsid w:val="0024425E"/>
    <w:rsid w:val="00250FDD"/>
    <w:rsid w:val="00255716"/>
    <w:rsid w:val="00283920"/>
    <w:rsid w:val="002863BE"/>
    <w:rsid w:val="002A2D2F"/>
    <w:rsid w:val="002A6A28"/>
    <w:rsid w:val="002C37C7"/>
    <w:rsid w:val="002D05D6"/>
    <w:rsid w:val="002D2FA9"/>
    <w:rsid w:val="002D3AF3"/>
    <w:rsid w:val="002D4B4E"/>
    <w:rsid w:val="002D69FC"/>
    <w:rsid w:val="002D7799"/>
    <w:rsid w:val="002E2EA3"/>
    <w:rsid w:val="002F07BB"/>
    <w:rsid w:val="002F63F4"/>
    <w:rsid w:val="002F7D5C"/>
    <w:rsid w:val="0031162C"/>
    <w:rsid w:val="00323B25"/>
    <w:rsid w:val="00326538"/>
    <w:rsid w:val="00331CF8"/>
    <w:rsid w:val="00344589"/>
    <w:rsid w:val="0035489B"/>
    <w:rsid w:val="00354A4D"/>
    <w:rsid w:val="003554DF"/>
    <w:rsid w:val="0036452E"/>
    <w:rsid w:val="003754EB"/>
    <w:rsid w:val="0037550C"/>
    <w:rsid w:val="00382ED2"/>
    <w:rsid w:val="003B4B94"/>
    <w:rsid w:val="003C237C"/>
    <w:rsid w:val="003D5D56"/>
    <w:rsid w:val="003E4A42"/>
    <w:rsid w:val="00406E42"/>
    <w:rsid w:val="004229E0"/>
    <w:rsid w:val="0042469B"/>
    <w:rsid w:val="00431362"/>
    <w:rsid w:val="00433EC5"/>
    <w:rsid w:val="0043446F"/>
    <w:rsid w:val="00434716"/>
    <w:rsid w:val="00436317"/>
    <w:rsid w:val="00437A20"/>
    <w:rsid w:val="004407C4"/>
    <w:rsid w:val="00443313"/>
    <w:rsid w:val="004438B9"/>
    <w:rsid w:val="00444557"/>
    <w:rsid w:val="00462281"/>
    <w:rsid w:val="00477FA7"/>
    <w:rsid w:val="0048598B"/>
    <w:rsid w:val="00487AA1"/>
    <w:rsid w:val="004B6470"/>
    <w:rsid w:val="004B64B0"/>
    <w:rsid w:val="004B6D93"/>
    <w:rsid w:val="004C32D6"/>
    <w:rsid w:val="004C58F5"/>
    <w:rsid w:val="004D2FD6"/>
    <w:rsid w:val="004D3D53"/>
    <w:rsid w:val="004E1C53"/>
    <w:rsid w:val="004F706C"/>
    <w:rsid w:val="0050078D"/>
    <w:rsid w:val="005141E5"/>
    <w:rsid w:val="005332A0"/>
    <w:rsid w:val="0054239C"/>
    <w:rsid w:val="00545FFA"/>
    <w:rsid w:val="00553811"/>
    <w:rsid w:val="005636B4"/>
    <w:rsid w:val="00563E57"/>
    <w:rsid w:val="005742E3"/>
    <w:rsid w:val="00575973"/>
    <w:rsid w:val="00580A53"/>
    <w:rsid w:val="00584403"/>
    <w:rsid w:val="005844FB"/>
    <w:rsid w:val="0058721B"/>
    <w:rsid w:val="00591FDB"/>
    <w:rsid w:val="00592165"/>
    <w:rsid w:val="00592F0C"/>
    <w:rsid w:val="00595F55"/>
    <w:rsid w:val="005964F2"/>
    <w:rsid w:val="005A0784"/>
    <w:rsid w:val="005A2F61"/>
    <w:rsid w:val="005A3AE6"/>
    <w:rsid w:val="005A3DDE"/>
    <w:rsid w:val="005B0D18"/>
    <w:rsid w:val="005B1F35"/>
    <w:rsid w:val="005B3A00"/>
    <w:rsid w:val="005C26AA"/>
    <w:rsid w:val="005C4DDE"/>
    <w:rsid w:val="005D1B8E"/>
    <w:rsid w:val="005E0DC4"/>
    <w:rsid w:val="005E1A45"/>
    <w:rsid w:val="005E3DD6"/>
    <w:rsid w:val="005E4098"/>
    <w:rsid w:val="005E4B40"/>
    <w:rsid w:val="005E5C3E"/>
    <w:rsid w:val="005E7B30"/>
    <w:rsid w:val="005F7803"/>
    <w:rsid w:val="00602A14"/>
    <w:rsid w:val="00605D4B"/>
    <w:rsid w:val="00621673"/>
    <w:rsid w:val="00623977"/>
    <w:rsid w:val="006311A9"/>
    <w:rsid w:val="00646693"/>
    <w:rsid w:val="00651BB0"/>
    <w:rsid w:val="0065339E"/>
    <w:rsid w:val="00672A6F"/>
    <w:rsid w:val="006800CF"/>
    <w:rsid w:val="0068075B"/>
    <w:rsid w:val="006926ED"/>
    <w:rsid w:val="006A31C6"/>
    <w:rsid w:val="006B035A"/>
    <w:rsid w:val="006B49AA"/>
    <w:rsid w:val="006B58F6"/>
    <w:rsid w:val="006C6F29"/>
    <w:rsid w:val="006D0C95"/>
    <w:rsid w:val="006F4ECC"/>
    <w:rsid w:val="00711C03"/>
    <w:rsid w:val="00716392"/>
    <w:rsid w:val="00721CF6"/>
    <w:rsid w:val="00721DAA"/>
    <w:rsid w:val="00733832"/>
    <w:rsid w:val="00743DBC"/>
    <w:rsid w:val="00752F85"/>
    <w:rsid w:val="00754596"/>
    <w:rsid w:val="00756897"/>
    <w:rsid w:val="0076252A"/>
    <w:rsid w:val="00771D7D"/>
    <w:rsid w:val="007741D8"/>
    <w:rsid w:val="00775EBB"/>
    <w:rsid w:val="00782D26"/>
    <w:rsid w:val="007970C5"/>
    <w:rsid w:val="007A54F3"/>
    <w:rsid w:val="007A714A"/>
    <w:rsid w:val="007A758E"/>
    <w:rsid w:val="007B7311"/>
    <w:rsid w:val="007D22F9"/>
    <w:rsid w:val="007D31FB"/>
    <w:rsid w:val="007E278A"/>
    <w:rsid w:val="007E7FD6"/>
    <w:rsid w:val="007F78A1"/>
    <w:rsid w:val="00800801"/>
    <w:rsid w:val="008018FC"/>
    <w:rsid w:val="00802389"/>
    <w:rsid w:val="00810548"/>
    <w:rsid w:val="00812890"/>
    <w:rsid w:val="00813F20"/>
    <w:rsid w:val="00814A49"/>
    <w:rsid w:val="008161A6"/>
    <w:rsid w:val="00823BB7"/>
    <w:rsid w:val="0082428E"/>
    <w:rsid w:val="00825D50"/>
    <w:rsid w:val="00826462"/>
    <w:rsid w:val="008342B5"/>
    <w:rsid w:val="00834875"/>
    <w:rsid w:val="008442A7"/>
    <w:rsid w:val="00844576"/>
    <w:rsid w:val="0085647B"/>
    <w:rsid w:val="008567CC"/>
    <w:rsid w:val="008676EC"/>
    <w:rsid w:val="00892212"/>
    <w:rsid w:val="008A51EE"/>
    <w:rsid w:val="008A645D"/>
    <w:rsid w:val="008A7E48"/>
    <w:rsid w:val="008C4906"/>
    <w:rsid w:val="008D2BD5"/>
    <w:rsid w:val="008F1F0A"/>
    <w:rsid w:val="008F2724"/>
    <w:rsid w:val="008F3821"/>
    <w:rsid w:val="008F667E"/>
    <w:rsid w:val="008F7AFC"/>
    <w:rsid w:val="00901630"/>
    <w:rsid w:val="00904F57"/>
    <w:rsid w:val="00921246"/>
    <w:rsid w:val="0092294A"/>
    <w:rsid w:val="00944E2A"/>
    <w:rsid w:val="009565DD"/>
    <w:rsid w:val="00956C78"/>
    <w:rsid w:val="0097053D"/>
    <w:rsid w:val="00970756"/>
    <w:rsid w:val="00985CFD"/>
    <w:rsid w:val="009A01DB"/>
    <w:rsid w:val="009A16B4"/>
    <w:rsid w:val="009A39B2"/>
    <w:rsid w:val="009B24D1"/>
    <w:rsid w:val="009B2858"/>
    <w:rsid w:val="009B3790"/>
    <w:rsid w:val="009C0D8F"/>
    <w:rsid w:val="009C0F82"/>
    <w:rsid w:val="009C1DA5"/>
    <w:rsid w:val="009C64AA"/>
    <w:rsid w:val="009E516E"/>
    <w:rsid w:val="009F5B4C"/>
    <w:rsid w:val="009F73CD"/>
    <w:rsid w:val="00A06AE5"/>
    <w:rsid w:val="00A12AA8"/>
    <w:rsid w:val="00A12F7C"/>
    <w:rsid w:val="00A13769"/>
    <w:rsid w:val="00A179EA"/>
    <w:rsid w:val="00A23D65"/>
    <w:rsid w:val="00A2735B"/>
    <w:rsid w:val="00A27A4B"/>
    <w:rsid w:val="00A33A35"/>
    <w:rsid w:val="00A3487F"/>
    <w:rsid w:val="00A371D3"/>
    <w:rsid w:val="00A37962"/>
    <w:rsid w:val="00A42776"/>
    <w:rsid w:val="00A42D50"/>
    <w:rsid w:val="00A447D3"/>
    <w:rsid w:val="00A44EA2"/>
    <w:rsid w:val="00A5717B"/>
    <w:rsid w:val="00A62643"/>
    <w:rsid w:val="00A63441"/>
    <w:rsid w:val="00A64B53"/>
    <w:rsid w:val="00A6583F"/>
    <w:rsid w:val="00A7137D"/>
    <w:rsid w:val="00A71C34"/>
    <w:rsid w:val="00A75ED4"/>
    <w:rsid w:val="00A82F2C"/>
    <w:rsid w:val="00AA603B"/>
    <w:rsid w:val="00AB130F"/>
    <w:rsid w:val="00AB33D2"/>
    <w:rsid w:val="00AE0940"/>
    <w:rsid w:val="00AF02F0"/>
    <w:rsid w:val="00AF0717"/>
    <w:rsid w:val="00B03831"/>
    <w:rsid w:val="00B15CC7"/>
    <w:rsid w:val="00B17D91"/>
    <w:rsid w:val="00B21923"/>
    <w:rsid w:val="00B27FA9"/>
    <w:rsid w:val="00B4011C"/>
    <w:rsid w:val="00B40565"/>
    <w:rsid w:val="00B571A3"/>
    <w:rsid w:val="00B6795B"/>
    <w:rsid w:val="00B67ADB"/>
    <w:rsid w:val="00B821FC"/>
    <w:rsid w:val="00B823E3"/>
    <w:rsid w:val="00B90D85"/>
    <w:rsid w:val="00BA0014"/>
    <w:rsid w:val="00BB023F"/>
    <w:rsid w:val="00BB13EE"/>
    <w:rsid w:val="00BB5D99"/>
    <w:rsid w:val="00BB62AA"/>
    <w:rsid w:val="00BD16D2"/>
    <w:rsid w:val="00BD1701"/>
    <w:rsid w:val="00BD421B"/>
    <w:rsid w:val="00BD7BCD"/>
    <w:rsid w:val="00BD7BE6"/>
    <w:rsid w:val="00BE353C"/>
    <w:rsid w:val="00BF48EE"/>
    <w:rsid w:val="00C0254B"/>
    <w:rsid w:val="00C029D0"/>
    <w:rsid w:val="00C0696E"/>
    <w:rsid w:val="00C06B55"/>
    <w:rsid w:val="00C10B00"/>
    <w:rsid w:val="00C1435C"/>
    <w:rsid w:val="00C273A8"/>
    <w:rsid w:val="00C302E1"/>
    <w:rsid w:val="00C377D6"/>
    <w:rsid w:val="00C4021D"/>
    <w:rsid w:val="00C42E0E"/>
    <w:rsid w:val="00C432FA"/>
    <w:rsid w:val="00C43F0F"/>
    <w:rsid w:val="00C45647"/>
    <w:rsid w:val="00C61383"/>
    <w:rsid w:val="00C61FCE"/>
    <w:rsid w:val="00C719FE"/>
    <w:rsid w:val="00C749B2"/>
    <w:rsid w:val="00C83F75"/>
    <w:rsid w:val="00CA0A80"/>
    <w:rsid w:val="00CA7AFD"/>
    <w:rsid w:val="00CB0F1C"/>
    <w:rsid w:val="00CB327F"/>
    <w:rsid w:val="00CC05B4"/>
    <w:rsid w:val="00CC1C3A"/>
    <w:rsid w:val="00CC44D7"/>
    <w:rsid w:val="00CD45FC"/>
    <w:rsid w:val="00CD7558"/>
    <w:rsid w:val="00CD76A2"/>
    <w:rsid w:val="00CE1BCD"/>
    <w:rsid w:val="00CF3BD2"/>
    <w:rsid w:val="00CF4449"/>
    <w:rsid w:val="00D038A7"/>
    <w:rsid w:val="00D05D5F"/>
    <w:rsid w:val="00D07E0B"/>
    <w:rsid w:val="00D10DC8"/>
    <w:rsid w:val="00D1652F"/>
    <w:rsid w:val="00D2091E"/>
    <w:rsid w:val="00D27F71"/>
    <w:rsid w:val="00D40008"/>
    <w:rsid w:val="00D55F6E"/>
    <w:rsid w:val="00D64633"/>
    <w:rsid w:val="00D649FB"/>
    <w:rsid w:val="00D67FF1"/>
    <w:rsid w:val="00D72E50"/>
    <w:rsid w:val="00D74D34"/>
    <w:rsid w:val="00D84718"/>
    <w:rsid w:val="00D849A9"/>
    <w:rsid w:val="00D84C28"/>
    <w:rsid w:val="00D87833"/>
    <w:rsid w:val="00D947E7"/>
    <w:rsid w:val="00DA0AAC"/>
    <w:rsid w:val="00DB0A6F"/>
    <w:rsid w:val="00DB151F"/>
    <w:rsid w:val="00DB20C4"/>
    <w:rsid w:val="00DB6644"/>
    <w:rsid w:val="00DC2663"/>
    <w:rsid w:val="00DD20DA"/>
    <w:rsid w:val="00DD28ED"/>
    <w:rsid w:val="00DE16BA"/>
    <w:rsid w:val="00DF26FA"/>
    <w:rsid w:val="00DF34EF"/>
    <w:rsid w:val="00DF3939"/>
    <w:rsid w:val="00DF58BC"/>
    <w:rsid w:val="00E0639C"/>
    <w:rsid w:val="00E241AA"/>
    <w:rsid w:val="00E41A82"/>
    <w:rsid w:val="00E43946"/>
    <w:rsid w:val="00E4634C"/>
    <w:rsid w:val="00E46E55"/>
    <w:rsid w:val="00E602F1"/>
    <w:rsid w:val="00E6095C"/>
    <w:rsid w:val="00E615C6"/>
    <w:rsid w:val="00E63394"/>
    <w:rsid w:val="00E64CFE"/>
    <w:rsid w:val="00E76F00"/>
    <w:rsid w:val="00E96A0C"/>
    <w:rsid w:val="00EA02C9"/>
    <w:rsid w:val="00EA401F"/>
    <w:rsid w:val="00EA7B7A"/>
    <w:rsid w:val="00EB08F6"/>
    <w:rsid w:val="00EB361E"/>
    <w:rsid w:val="00EC1207"/>
    <w:rsid w:val="00ED4EDE"/>
    <w:rsid w:val="00ED5D2F"/>
    <w:rsid w:val="00ED6606"/>
    <w:rsid w:val="00ED7196"/>
    <w:rsid w:val="00EE4A71"/>
    <w:rsid w:val="00EF4BEF"/>
    <w:rsid w:val="00EF7603"/>
    <w:rsid w:val="00F0270E"/>
    <w:rsid w:val="00F05CA2"/>
    <w:rsid w:val="00F061FE"/>
    <w:rsid w:val="00F0738A"/>
    <w:rsid w:val="00F07CC2"/>
    <w:rsid w:val="00F13E21"/>
    <w:rsid w:val="00F1731C"/>
    <w:rsid w:val="00F17419"/>
    <w:rsid w:val="00F17C71"/>
    <w:rsid w:val="00F20AFC"/>
    <w:rsid w:val="00F21B7B"/>
    <w:rsid w:val="00F23402"/>
    <w:rsid w:val="00F25B4D"/>
    <w:rsid w:val="00F33137"/>
    <w:rsid w:val="00F36B16"/>
    <w:rsid w:val="00F36F02"/>
    <w:rsid w:val="00F434D3"/>
    <w:rsid w:val="00F44717"/>
    <w:rsid w:val="00F44B6E"/>
    <w:rsid w:val="00F458D1"/>
    <w:rsid w:val="00F51834"/>
    <w:rsid w:val="00F5374F"/>
    <w:rsid w:val="00F55CC4"/>
    <w:rsid w:val="00F60602"/>
    <w:rsid w:val="00F6062F"/>
    <w:rsid w:val="00F66892"/>
    <w:rsid w:val="00F73607"/>
    <w:rsid w:val="00F743DD"/>
    <w:rsid w:val="00F75EC5"/>
    <w:rsid w:val="00F7757D"/>
    <w:rsid w:val="00FA1B46"/>
    <w:rsid w:val="00FA238C"/>
    <w:rsid w:val="00FB3FF7"/>
    <w:rsid w:val="00FB6CBF"/>
    <w:rsid w:val="00FC7D2C"/>
    <w:rsid w:val="00FD6EF8"/>
    <w:rsid w:val="00FD70AE"/>
    <w:rsid w:val="00FD76D8"/>
    <w:rsid w:val="00FE1C4D"/>
    <w:rsid w:val="00FE2B3A"/>
    <w:rsid w:val="00FF6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B77AE"/>
  <w15:docId w15:val="{D0A09120-FB29-4EAB-9BC2-C22CE040C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1C6"/>
    <w:pPr>
      <w:spacing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A179E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A31C6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A31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A7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34716"/>
    <w:pPr>
      <w:ind w:left="720"/>
      <w:contextualSpacing/>
    </w:pPr>
  </w:style>
  <w:style w:type="paragraph" w:customStyle="1" w:styleId="ConsPlusNormal">
    <w:name w:val="ConsPlusNormal"/>
    <w:rsid w:val="00F20AFC"/>
    <w:pPr>
      <w:widowControl w:val="0"/>
      <w:autoSpaceDE w:val="0"/>
      <w:autoSpaceDN w:val="0"/>
      <w:spacing w:after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 Spacing"/>
    <w:link w:val="a9"/>
    <w:uiPriority w:val="1"/>
    <w:qFormat/>
    <w:rsid w:val="00A179EA"/>
    <w:pPr>
      <w:spacing w:after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179EA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Style3">
    <w:name w:val="Style3"/>
    <w:basedOn w:val="a"/>
    <w:uiPriority w:val="99"/>
    <w:rsid w:val="00A179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A179EA"/>
    <w:pPr>
      <w:widowControl w:val="0"/>
      <w:autoSpaceDE w:val="0"/>
      <w:autoSpaceDN w:val="0"/>
      <w:adjustRightInd w:val="0"/>
      <w:spacing w:after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D16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1652F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D16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1652F"/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unhideWhenUsed/>
    <w:rsid w:val="00ED4E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Без интервала Знак"/>
    <w:link w:val="a8"/>
    <w:uiPriority w:val="1"/>
    <w:rsid w:val="00ED4EDE"/>
    <w:rPr>
      <w:rFonts w:ascii="Calibri" w:eastAsia="Times New Roman" w:hAnsi="Calibri" w:cs="Times New Roman"/>
      <w:lang w:eastAsia="ru-RU"/>
    </w:rPr>
  </w:style>
  <w:style w:type="character" w:styleId="af">
    <w:name w:val="Strong"/>
    <w:basedOn w:val="a0"/>
    <w:uiPriority w:val="22"/>
    <w:qFormat/>
    <w:rsid w:val="00344589"/>
    <w:rPr>
      <w:b/>
      <w:bCs/>
    </w:rPr>
  </w:style>
  <w:style w:type="character" w:customStyle="1" w:styleId="af0">
    <w:name w:val="Основной текст_"/>
    <w:basedOn w:val="a0"/>
    <w:link w:val="11"/>
    <w:rsid w:val="00F36F02"/>
    <w:rPr>
      <w:rFonts w:eastAsia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F36F02"/>
    <w:rPr>
      <w:rFonts w:eastAsia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f0"/>
    <w:rsid w:val="00F36F02"/>
    <w:pPr>
      <w:widowControl w:val="0"/>
      <w:spacing w:after="600" w:line="240" w:lineRule="auto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af2">
    <w:name w:val="Другое"/>
    <w:basedOn w:val="a"/>
    <w:link w:val="af1"/>
    <w:rsid w:val="00F36F02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1339">
              <w:marLeft w:val="0"/>
              <w:marRight w:val="0"/>
              <w:marTop w:val="6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7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16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075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35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770913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273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6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7734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382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285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9541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5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E310B-5518-4351-A211-A1B190C7D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5395</TotalTime>
  <Pages>1</Pages>
  <Words>2169</Words>
  <Characters>12367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Пользователь Windows</cp:lastModifiedBy>
  <cp:revision>378</cp:revision>
  <cp:lastPrinted>2026-07-06T12:25:00Z</cp:lastPrinted>
  <dcterms:created xsi:type="dcterms:W3CDTF">2017-01-30T14:43:00Z</dcterms:created>
  <dcterms:modified xsi:type="dcterms:W3CDTF">2026-07-13T08:20:00Z</dcterms:modified>
</cp:coreProperties>
</file>